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6A1E" w14:textId="7CEB66DF" w:rsidR="00287FA9" w:rsidRPr="00287FA9" w:rsidRDefault="00287FA9" w:rsidP="00287FA9">
      <w:pPr>
        <w:tabs>
          <w:tab w:val="left" w:pos="240"/>
          <w:tab w:val="left" w:pos="5954"/>
          <w:tab w:val="right" w:pos="9639"/>
        </w:tabs>
        <w:spacing w:line="240" w:lineRule="auto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Allegato A</w:t>
      </w:r>
      <w:r w:rsidR="005F4B6C">
        <w:rPr>
          <w:rFonts w:ascii="Aptos Display" w:hAnsi="Aptos Display"/>
          <w:color w:val="002060"/>
          <w:sz w:val="22"/>
          <w:szCs w:val="22"/>
        </w:rPr>
        <w:t>-</w:t>
      </w:r>
      <w:r w:rsidRPr="00287FA9">
        <w:rPr>
          <w:rFonts w:ascii="Aptos Display" w:hAnsi="Aptos Display"/>
          <w:color w:val="002060"/>
          <w:sz w:val="22"/>
          <w:szCs w:val="22"/>
        </w:rPr>
        <w:t xml:space="preserve"> Manifestazione di Interesse e dichiarazione sostitutiva</w:t>
      </w:r>
    </w:p>
    <w:p w14:paraId="73DAC35B" w14:textId="77777777" w:rsidR="00287FA9" w:rsidRPr="00287FA9" w:rsidRDefault="00287FA9" w:rsidP="00287FA9">
      <w:pPr>
        <w:tabs>
          <w:tab w:val="left" w:pos="240"/>
          <w:tab w:val="left" w:pos="5954"/>
          <w:tab w:val="right" w:pos="9639"/>
        </w:tabs>
        <w:spacing w:line="240" w:lineRule="auto"/>
        <w:jc w:val="right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ab/>
      </w:r>
      <w:r w:rsidRPr="00287FA9">
        <w:rPr>
          <w:rFonts w:ascii="Aptos Display" w:hAnsi="Aptos Display"/>
          <w:color w:val="002060"/>
          <w:sz w:val="22"/>
          <w:szCs w:val="22"/>
        </w:rPr>
        <w:tab/>
      </w:r>
    </w:p>
    <w:p w14:paraId="2A857EAF" w14:textId="77777777" w:rsidR="00287FA9" w:rsidRPr="00287FA9" w:rsidRDefault="00287FA9" w:rsidP="00287FA9">
      <w:pPr>
        <w:tabs>
          <w:tab w:val="left" w:pos="240"/>
          <w:tab w:val="left" w:pos="5954"/>
          <w:tab w:val="right" w:pos="9639"/>
        </w:tabs>
        <w:spacing w:line="240" w:lineRule="auto"/>
        <w:jc w:val="right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 xml:space="preserve">Al Dipartimento BIOMORF </w:t>
      </w:r>
    </w:p>
    <w:p w14:paraId="5E59C688" w14:textId="77777777" w:rsidR="00287FA9" w:rsidRPr="00287FA9" w:rsidRDefault="00287FA9" w:rsidP="00287FA9">
      <w:pPr>
        <w:tabs>
          <w:tab w:val="left" w:pos="5954"/>
        </w:tabs>
        <w:spacing w:line="240" w:lineRule="auto"/>
        <w:jc w:val="right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dell’Università degli Studi di Messina</w:t>
      </w:r>
    </w:p>
    <w:p w14:paraId="352229C5" w14:textId="77777777" w:rsidR="00287FA9" w:rsidRPr="00287FA9" w:rsidRDefault="00287FA9" w:rsidP="00287FA9">
      <w:pPr>
        <w:tabs>
          <w:tab w:val="left" w:pos="5954"/>
        </w:tabs>
        <w:spacing w:line="240" w:lineRule="auto"/>
        <w:jc w:val="right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ab/>
      </w:r>
      <w:r w:rsidRPr="00287FA9">
        <w:rPr>
          <w:rFonts w:ascii="Aptos Display" w:hAnsi="Aptos Display"/>
          <w:color w:val="002060"/>
          <w:sz w:val="22"/>
          <w:szCs w:val="22"/>
        </w:rPr>
        <w:tab/>
        <w:t>Via Consolare Valeria, 1</w:t>
      </w:r>
    </w:p>
    <w:p w14:paraId="7AA946A6" w14:textId="77777777" w:rsidR="00287FA9" w:rsidRPr="00287FA9" w:rsidRDefault="00287FA9" w:rsidP="00287FA9">
      <w:pPr>
        <w:tabs>
          <w:tab w:val="left" w:pos="5954"/>
        </w:tabs>
        <w:spacing w:line="240" w:lineRule="auto"/>
        <w:jc w:val="right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ab/>
        <w:t>98125 - MESSINA ME</w:t>
      </w:r>
    </w:p>
    <w:p w14:paraId="4B085793" w14:textId="77777777" w:rsidR="00287FA9" w:rsidRPr="00287FA9" w:rsidRDefault="00287FA9" w:rsidP="00287FA9">
      <w:pPr>
        <w:tabs>
          <w:tab w:val="left" w:pos="5954"/>
        </w:tabs>
        <w:spacing w:line="240" w:lineRule="auto"/>
        <w:jc w:val="right"/>
        <w:rPr>
          <w:rFonts w:ascii="Aptos Display" w:hAnsi="Aptos Display"/>
          <w:color w:val="002060"/>
          <w:sz w:val="22"/>
          <w:szCs w:val="22"/>
        </w:rPr>
      </w:pPr>
    </w:p>
    <w:p w14:paraId="1A147341" w14:textId="77777777" w:rsidR="00287FA9" w:rsidRPr="00287FA9" w:rsidRDefault="00287FA9" w:rsidP="00287FA9">
      <w:pPr>
        <w:tabs>
          <w:tab w:val="left" w:pos="5103"/>
        </w:tabs>
        <w:spacing w:line="240" w:lineRule="auto"/>
        <w:jc w:val="both"/>
        <w:rPr>
          <w:rFonts w:ascii="Aptos Display" w:hAnsi="Aptos Display"/>
          <w:color w:val="002060"/>
          <w:sz w:val="22"/>
          <w:szCs w:val="22"/>
        </w:rPr>
      </w:pPr>
    </w:p>
    <w:p w14:paraId="1D9637B8" w14:textId="77777777" w:rsidR="00287FA9" w:rsidRPr="00287FA9" w:rsidRDefault="00287FA9" w:rsidP="00287FA9">
      <w:pPr>
        <w:autoSpaceDE w:val="0"/>
        <w:autoSpaceDN w:val="0"/>
        <w:adjustRightInd w:val="0"/>
        <w:spacing w:after="160"/>
        <w:jc w:val="both"/>
        <w:outlineLvl w:val="0"/>
        <w:rPr>
          <w:rFonts w:ascii="Aptos Display" w:hAnsi="Aptos Display"/>
          <w:bCs/>
          <w:color w:val="002060"/>
          <w:sz w:val="22"/>
          <w:szCs w:val="22"/>
          <w:lang w:eastAsia="it-IT"/>
        </w:rPr>
      </w:pPr>
      <w:r w:rsidRPr="00287FA9">
        <w:rPr>
          <w:rFonts w:ascii="Aptos Display" w:hAnsi="Aptos Display"/>
          <w:bCs/>
          <w:color w:val="002060"/>
          <w:sz w:val="22"/>
          <w:szCs w:val="22"/>
        </w:rPr>
        <w:t xml:space="preserve">Oggetto: </w:t>
      </w:r>
      <w:r w:rsidRPr="00287FA9">
        <w:rPr>
          <w:rFonts w:ascii="Aptos Display" w:hAnsi="Aptos Display"/>
          <w:bCs/>
          <w:color w:val="002060"/>
          <w:sz w:val="22"/>
          <w:szCs w:val="22"/>
          <w:lang w:eastAsia="it-IT"/>
        </w:rPr>
        <w:t>Servizio di Organizzazione, Gestione Congressi ed Eventi, Missioni ed Ospitalità – Progetto “BIOBIOWA”</w:t>
      </w:r>
      <w:r w:rsidRPr="00287FA9">
        <w:rPr>
          <w:rFonts w:ascii="Aptos Display" w:hAnsi="Aptos Display"/>
          <w:bCs/>
          <w:i/>
          <w:iCs/>
          <w:color w:val="002060"/>
          <w:sz w:val="22"/>
          <w:szCs w:val="22"/>
          <w:lang w:eastAsia="it-IT"/>
        </w:rPr>
        <w:t xml:space="preserve">, </w:t>
      </w:r>
      <w:r w:rsidRPr="00287FA9">
        <w:rPr>
          <w:rFonts w:ascii="Aptos Display" w:hAnsi="Aptos Display"/>
          <w:bCs/>
          <w:color w:val="002060"/>
          <w:sz w:val="22"/>
          <w:szCs w:val="22"/>
          <w:lang w:eastAsia="it-IT"/>
        </w:rPr>
        <w:t>ai sensi dell’art. 50, comma 1, lett. b) del D. lgs n. 36/2023, mediante Richiesta di Offerta (</w:t>
      </w:r>
      <w:proofErr w:type="spellStart"/>
      <w:r w:rsidRPr="00287FA9">
        <w:rPr>
          <w:rFonts w:ascii="Aptos Display" w:hAnsi="Aptos Display"/>
          <w:bCs/>
          <w:color w:val="002060"/>
          <w:sz w:val="22"/>
          <w:szCs w:val="22"/>
          <w:lang w:eastAsia="it-IT"/>
        </w:rPr>
        <w:t>RdO</w:t>
      </w:r>
      <w:proofErr w:type="spellEnd"/>
      <w:r w:rsidRPr="00287FA9">
        <w:rPr>
          <w:rFonts w:ascii="Aptos Display" w:hAnsi="Aptos Display"/>
          <w:bCs/>
          <w:color w:val="002060"/>
          <w:sz w:val="22"/>
          <w:szCs w:val="22"/>
          <w:lang w:eastAsia="it-IT"/>
        </w:rPr>
        <w:t>) sul Mercato elettronico della Pubblica Amministrazione (</w:t>
      </w:r>
      <w:proofErr w:type="spellStart"/>
      <w:r w:rsidRPr="00287FA9">
        <w:rPr>
          <w:rFonts w:ascii="Aptos Display" w:hAnsi="Aptos Display"/>
          <w:bCs/>
          <w:color w:val="002060"/>
          <w:sz w:val="22"/>
          <w:szCs w:val="22"/>
          <w:lang w:eastAsia="it-IT"/>
        </w:rPr>
        <w:t>MePA</w:t>
      </w:r>
      <w:proofErr w:type="spellEnd"/>
      <w:r w:rsidRPr="00287FA9">
        <w:rPr>
          <w:rFonts w:ascii="Aptos Display" w:hAnsi="Aptos Display"/>
          <w:bCs/>
          <w:color w:val="002060"/>
          <w:sz w:val="22"/>
          <w:szCs w:val="22"/>
          <w:lang w:eastAsia="it-IT"/>
        </w:rPr>
        <w:t xml:space="preserve">), per le esigenze di ricerca, e nel rispetto del  valore complessivo del Progetto, denominato </w:t>
      </w:r>
      <w:r w:rsidRPr="00287FA9">
        <w:rPr>
          <w:rFonts w:ascii="Aptos Display" w:hAnsi="Aptos Display"/>
          <w:bCs/>
          <w:i/>
          <w:color w:val="002060"/>
          <w:sz w:val="22"/>
          <w:szCs w:val="22"/>
          <w:lang w:eastAsia="it-IT"/>
        </w:rPr>
        <w:t xml:space="preserve">"Ottenimento di </w:t>
      </w:r>
      <w:proofErr w:type="spellStart"/>
      <w:r w:rsidRPr="00287FA9">
        <w:rPr>
          <w:rFonts w:ascii="Aptos Display" w:hAnsi="Aptos Display"/>
          <w:bCs/>
          <w:i/>
          <w:color w:val="002060"/>
          <w:sz w:val="22"/>
          <w:szCs w:val="22"/>
          <w:lang w:eastAsia="it-IT"/>
        </w:rPr>
        <w:t>biochar</w:t>
      </w:r>
      <w:proofErr w:type="spellEnd"/>
      <w:r w:rsidRPr="00287FA9">
        <w:rPr>
          <w:rFonts w:ascii="Aptos Display" w:hAnsi="Aptos Display"/>
          <w:bCs/>
          <w:i/>
          <w:color w:val="002060"/>
          <w:sz w:val="22"/>
          <w:szCs w:val="22"/>
          <w:lang w:eastAsia="it-IT"/>
        </w:rPr>
        <w:t xml:space="preserve"> per applicazioni biomediche con una tecnologia </w:t>
      </w:r>
      <w:proofErr w:type="spellStart"/>
      <w:r w:rsidRPr="00287FA9">
        <w:rPr>
          <w:rFonts w:ascii="Aptos Display" w:hAnsi="Aptos Display"/>
          <w:bCs/>
          <w:i/>
          <w:color w:val="002060"/>
          <w:sz w:val="22"/>
          <w:szCs w:val="22"/>
          <w:lang w:eastAsia="it-IT"/>
        </w:rPr>
        <w:t>ecofriendly</w:t>
      </w:r>
      <w:proofErr w:type="spellEnd"/>
      <w:r w:rsidRPr="00287FA9">
        <w:rPr>
          <w:rFonts w:ascii="Aptos Display" w:hAnsi="Aptos Display"/>
          <w:bCs/>
          <w:i/>
          <w:color w:val="002060"/>
          <w:sz w:val="22"/>
          <w:szCs w:val="22"/>
          <w:lang w:eastAsia="it-IT"/>
        </w:rPr>
        <w:t xml:space="preserve"> per sfruttare il potenziale degli scarti agricoli"- Programma INTERREG VI-A Italia Malta -” - BIOBIOWA</w:t>
      </w:r>
      <w:r w:rsidRPr="00287FA9">
        <w:rPr>
          <w:rFonts w:ascii="Aptos Display" w:hAnsi="Aptos Display"/>
          <w:bCs/>
          <w:color w:val="002060"/>
          <w:sz w:val="22"/>
          <w:szCs w:val="22"/>
          <w:lang w:eastAsia="it-IT"/>
        </w:rPr>
        <w:t xml:space="preserve"> - CUP J43C24001030006</w:t>
      </w:r>
    </w:p>
    <w:p w14:paraId="26E43CAD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Il sottoscritto _____________________________________________________________________</w:t>
      </w:r>
    </w:p>
    <w:p w14:paraId="1CF8807B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nato a ________________________________________________</w:t>
      </w:r>
      <w:proofErr w:type="gramStart"/>
      <w:r w:rsidRPr="00287FA9">
        <w:rPr>
          <w:rFonts w:ascii="Aptos Display" w:hAnsi="Aptos Display"/>
          <w:color w:val="002060"/>
          <w:sz w:val="22"/>
          <w:szCs w:val="22"/>
        </w:rPr>
        <w:t>_  il</w:t>
      </w:r>
      <w:proofErr w:type="gramEnd"/>
      <w:r w:rsidRPr="00287FA9">
        <w:rPr>
          <w:rFonts w:ascii="Aptos Display" w:hAnsi="Aptos Display"/>
          <w:color w:val="002060"/>
          <w:sz w:val="22"/>
          <w:szCs w:val="22"/>
        </w:rPr>
        <w:t xml:space="preserve"> _______________________</w:t>
      </w:r>
    </w:p>
    <w:p w14:paraId="0465BB0A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residente a __________________________</w:t>
      </w:r>
      <w:proofErr w:type="gramStart"/>
      <w:r w:rsidRPr="00287FA9">
        <w:rPr>
          <w:rFonts w:ascii="Aptos Display" w:hAnsi="Aptos Display"/>
          <w:color w:val="002060"/>
          <w:sz w:val="22"/>
          <w:szCs w:val="22"/>
        </w:rPr>
        <w:t>_  Via</w:t>
      </w:r>
      <w:proofErr w:type="gramEnd"/>
      <w:r w:rsidRPr="00287FA9">
        <w:rPr>
          <w:rFonts w:ascii="Aptos Display" w:hAnsi="Aptos Display"/>
          <w:color w:val="002060"/>
          <w:sz w:val="22"/>
          <w:szCs w:val="22"/>
        </w:rPr>
        <w:t xml:space="preserve"> _______________________________________</w:t>
      </w:r>
    </w:p>
    <w:p w14:paraId="4DC525A1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in qualità di Legale rappresentante (</w:t>
      </w:r>
      <w:r w:rsidRPr="00287FA9">
        <w:rPr>
          <w:rFonts w:ascii="Aptos Display" w:hAnsi="Aptos Display"/>
          <w:i/>
          <w:color w:val="002060"/>
          <w:sz w:val="22"/>
          <w:szCs w:val="22"/>
        </w:rPr>
        <w:t xml:space="preserve">specificare la </w:t>
      </w:r>
      <w:proofErr w:type="gramStart"/>
      <w:r w:rsidRPr="00287FA9">
        <w:rPr>
          <w:rFonts w:ascii="Aptos Display" w:hAnsi="Aptos Display"/>
          <w:i/>
          <w:color w:val="002060"/>
          <w:sz w:val="22"/>
          <w:szCs w:val="22"/>
        </w:rPr>
        <w:t>carica</w:t>
      </w:r>
      <w:r w:rsidRPr="00287FA9">
        <w:rPr>
          <w:rFonts w:ascii="Aptos Display" w:hAnsi="Aptos Display"/>
          <w:color w:val="002060"/>
          <w:sz w:val="22"/>
          <w:szCs w:val="22"/>
        </w:rPr>
        <w:t>)_</w:t>
      </w:r>
      <w:proofErr w:type="gramEnd"/>
      <w:r w:rsidRPr="00287FA9">
        <w:rPr>
          <w:rFonts w:ascii="Aptos Display" w:hAnsi="Aptos Display"/>
          <w:color w:val="002060"/>
          <w:sz w:val="22"/>
          <w:szCs w:val="22"/>
        </w:rPr>
        <w:t>_________________________________</w:t>
      </w:r>
    </w:p>
    <w:p w14:paraId="1F4177C5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________________________________________________________________________________</w:t>
      </w:r>
    </w:p>
    <w:p w14:paraId="2D9C71B9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dell’Impresa ____________________________________________________________________</w:t>
      </w:r>
      <w:r w:rsidRPr="00287FA9">
        <w:rPr>
          <w:rFonts w:ascii="Aptos Display" w:hAnsi="Aptos Display"/>
          <w:color w:val="002060"/>
          <w:sz w:val="22"/>
          <w:szCs w:val="22"/>
        </w:rPr>
        <w:softHyphen/>
        <w:t>_</w:t>
      </w:r>
    </w:p>
    <w:p w14:paraId="65C37FAD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n. iscrizione alla C.C.I.A.A. _________________________________________________________</w:t>
      </w:r>
    </w:p>
    <w:p w14:paraId="1805F5E7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Sede legale (via, n. civico, CAP, città) _________________________________________________</w:t>
      </w:r>
    </w:p>
    <w:p w14:paraId="37B76188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________________________________________________________________________________</w:t>
      </w:r>
    </w:p>
    <w:p w14:paraId="1125643E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Sede operativa (via, n. civico, CAP, città) ______________________________________________</w:t>
      </w:r>
    </w:p>
    <w:p w14:paraId="62835D16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________________________________________________________________________________</w:t>
      </w:r>
    </w:p>
    <w:p w14:paraId="64970888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Recapito telefonico ___________________________</w:t>
      </w:r>
    </w:p>
    <w:p w14:paraId="112F26B2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E-mail ____________________________________ PEC _________________________________</w:t>
      </w:r>
    </w:p>
    <w:p w14:paraId="58EC339C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Codice fiscale / Partita IVA _________________________________________________________</w:t>
      </w:r>
    </w:p>
    <w:p w14:paraId="7884C34E" w14:textId="77777777" w:rsidR="00287FA9" w:rsidRPr="00287FA9" w:rsidRDefault="00287FA9" w:rsidP="00287FA9">
      <w:pPr>
        <w:tabs>
          <w:tab w:val="left" w:pos="5103"/>
        </w:tabs>
        <w:spacing w:before="120" w:line="320" w:lineRule="exact"/>
        <w:jc w:val="center"/>
        <w:rPr>
          <w:rFonts w:ascii="Aptos Display" w:hAnsi="Aptos Display"/>
          <w:b/>
          <w:color w:val="002060"/>
          <w:sz w:val="22"/>
          <w:szCs w:val="22"/>
        </w:rPr>
      </w:pPr>
      <w:r w:rsidRPr="00287FA9">
        <w:rPr>
          <w:rFonts w:ascii="Aptos Display" w:hAnsi="Aptos Display"/>
          <w:b/>
          <w:color w:val="002060"/>
          <w:sz w:val="22"/>
          <w:szCs w:val="22"/>
        </w:rPr>
        <w:t>CHIEDE</w:t>
      </w:r>
    </w:p>
    <w:p w14:paraId="18458D29" w14:textId="77777777" w:rsidR="00287FA9" w:rsidRPr="00287FA9" w:rsidRDefault="00287FA9" w:rsidP="00287FA9">
      <w:pPr>
        <w:tabs>
          <w:tab w:val="left" w:pos="5103"/>
        </w:tabs>
        <w:spacing w:line="320" w:lineRule="exact"/>
        <w:jc w:val="center"/>
        <w:rPr>
          <w:rFonts w:ascii="Aptos Display" w:hAnsi="Aptos Display"/>
          <w:color w:val="002060"/>
          <w:sz w:val="22"/>
          <w:szCs w:val="22"/>
        </w:rPr>
      </w:pPr>
    </w:p>
    <w:p w14:paraId="3F452141" w14:textId="77777777" w:rsidR="00287FA9" w:rsidRPr="00287FA9" w:rsidRDefault="00287FA9" w:rsidP="00287FA9">
      <w:pPr>
        <w:tabs>
          <w:tab w:val="left" w:pos="5103"/>
        </w:tabs>
        <w:spacing w:line="320" w:lineRule="exact"/>
        <w:jc w:val="center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 xml:space="preserve">di essere invitato alla procedura in epigrafe. </w:t>
      </w:r>
    </w:p>
    <w:p w14:paraId="5A199FC4" w14:textId="77777777" w:rsidR="00287FA9" w:rsidRPr="00287FA9" w:rsidRDefault="00287FA9" w:rsidP="00287FA9">
      <w:pPr>
        <w:tabs>
          <w:tab w:val="left" w:pos="5103"/>
        </w:tabs>
        <w:spacing w:line="320" w:lineRule="exact"/>
        <w:jc w:val="center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[lotto n. *]</w:t>
      </w:r>
    </w:p>
    <w:p w14:paraId="24130449" w14:textId="77777777" w:rsidR="00287FA9" w:rsidRPr="00287FA9" w:rsidRDefault="00287FA9" w:rsidP="00287FA9">
      <w:pPr>
        <w:tabs>
          <w:tab w:val="left" w:pos="5103"/>
        </w:tabs>
        <w:spacing w:before="120" w:line="320" w:lineRule="exact"/>
        <w:jc w:val="center"/>
        <w:rPr>
          <w:rFonts w:ascii="Aptos Display" w:hAnsi="Aptos Display"/>
          <w:b/>
          <w:color w:val="002060"/>
          <w:sz w:val="22"/>
          <w:szCs w:val="22"/>
        </w:rPr>
      </w:pPr>
    </w:p>
    <w:p w14:paraId="08983572" w14:textId="77777777" w:rsidR="00287FA9" w:rsidRPr="00287FA9" w:rsidRDefault="00287FA9" w:rsidP="00287FA9">
      <w:pPr>
        <w:tabs>
          <w:tab w:val="left" w:pos="5103"/>
        </w:tabs>
        <w:spacing w:before="120" w:line="320" w:lineRule="exact"/>
        <w:jc w:val="center"/>
        <w:rPr>
          <w:rFonts w:ascii="Aptos Display" w:hAnsi="Aptos Display"/>
          <w:b/>
          <w:color w:val="002060"/>
          <w:sz w:val="22"/>
          <w:szCs w:val="22"/>
        </w:rPr>
      </w:pPr>
      <w:r w:rsidRPr="00287FA9">
        <w:rPr>
          <w:rFonts w:ascii="Aptos Display" w:hAnsi="Aptos Display"/>
          <w:b/>
          <w:color w:val="002060"/>
          <w:sz w:val="22"/>
          <w:szCs w:val="22"/>
        </w:rPr>
        <w:t>DICHIARA</w:t>
      </w:r>
    </w:p>
    <w:p w14:paraId="5247107C" w14:textId="77777777" w:rsidR="00287FA9" w:rsidRPr="00287FA9" w:rsidRDefault="00287FA9" w:rsidP="00287FA9">
      <w:pPr>
        <w:tabs>
          <w:tab w:val="left" w:pos="5103"/>
        </w:tabs>
        <w:spacing w:line="320" w:lineRule="exact"/>
        <w:jc w:val="center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lastRenderedPageBreak/>
        <w:t xml:space="preserve">(ai sensi dell’art. 47 del T.U.  delle disposizioni legislative e regolamentari in materia di documentazione amministrativa approvato con D.P.R. 28/12/2000, n. 445 e </w:t>
      </w:r>
      <w:proofErr w:type="spellStart"/>
      <w:r w:rsidRPr="00287FA9">
        <w:rPr>
          <w:rFonts w:ascii="Aptos Display" w:hAnsi="Aptos Display"/>
          <w:color w:val="002060"/>
          <w:sz w:val="22"/>
          <w:szCs w:val="22"/>
        </w:rPr>
        <w:t>s.m.i.</w:t>
      </w:r>
      <w:proofErr w:type="spellEnd"/>
      <w:r w:rsidRPr="00287FA9">
        <w:rPr>
          <w:rFonts w:ascii="Aptos Display" w:hAnsi="Aptos Display"/>
          <w:color w:val="002060"/>
          <w:sz w:val="22"/>
          <w:szCs w:val="22"/>
        </w:rPr>
        <w:t>)</w:t>
      </w:r>
    </w:p>
    <w:p w14:paraId="0B50361F" w14:textId="77777777" w:rsidR="00287FA9" w:rsidRPr="00287FA9" w:rsidRDefault="00287FA9" w:rsidP="00287FA9">
      <w:pPr>
        <w:tabs>
          <w:tab w:val="left" w:pos="5103"/>
        </w:tabs>
        <w:spacing w:after="120" w:line="320" w:lineRule="exact"/>
        <w:jc w:val="center"/>
        <w:rPr>
          <w:rFonts w:ascii="Aptos Display" w:hAnsi="Aptos Display"/>
          <w:color w:val="002060"/>
          <w:sz w:val="22"/>
          <w:szCs w:val="22"/>
        </w:rPr>
      </w:pPr>
    </w:p>
    <w:p w14:paraId="1F390B45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>di essere in possesso dei seguenti requisiti:</w:t>
      </w:r>
    </w:p>
    <w:p w14:paraId="6A721EE5" w14:textId="77777777" w:rsidR="00287FA9" w:rsidRPr="00287FA9" w:rsidRDefault="00287FA9" w:rsidP="00287FA9">
      <w:pPr>
        <w:tabs>
          <w:tab w:val="left" w:pos="5103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</w:p>
    <w:p w14:paraId="37182650" w14:textId="77777777" w:rsidR="00287FA9" w:rsidRPr="00287FA9" w:rsidRDefault="00287FA9" w:rsidP="00D7119D">
      <w:pPr>
        <w:spacing w:line="320" w:lineRule="exact"/>
        <w:contextualSpacing/>
        <w:jc w:val="both"/>
        <w:rPr>
          <w:rFonts w:ascii="Aptos Display" w:hAnsi="Aptos Display"/>
          <w:b/>
          <w:color w:val="002060"/>
          <w:sz w:val="22"/>
          <w:szCs w:val="22"/>
          <w:lang w:eastAsia="it-IT"/>
        </w:rPr>
      </w:pPr>
      <w:r w:rsidRPr="00287FA9">
        <w:rPr>
          <w:rFonts w:ascii="Aptos Display" w:hAnsi="Aptos Display"/>
          <w:b/>
          <w:color w:val="002060"/>
          <w:sz w:val="22"/>
          <w:szCs w:val="22"/>
          <w:lang w:eastAsia="it-IT"/>
        </w:rPr>
        <w:t>Requisiti di ordine generale</w:t>
      </w:r>
    </w:p>
    <w:p w14:paraId="51FFAD51" w14:textId="77777777" w:rsidR="00D7119D" w:rsidRPr="000303E3" w:rsidRDefault="00D7119D" w:rsidP="00D7119D">
      <w:pPr>
        <w:jc w:val="both"/>
        <w:rPr>
          <w:rFonts w:ascii="Aptos Display" w:hAnsi="Aptos Display" w:cs="Calibri Light"/>
          <w:color w:val="002060"/>
          <w:sz w:val="20"/>
          <w:szCs w:val="20"/>
          <w:lang w:eastAsia="it-IT"/>
        </w:rPr>
      </w:pPr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>I concorrenti, a pena di esclusione, devono essere in possesso dei requisiti previsti e di seguito riportati.</w:t>
      </w:r>
      <w:r>
        <w:rPr>
          <w:rFonts w:ascii="Aptos Display" w:hAnsi="Aptos Display" w:cs="Calibri Light"/>
          <w:color w:val="002060"/>
          <w:sz w:val="20"/>
          <w:szCs w:val="20"/>
          <w:lang w:eastAsia="it-IT"/>
        </w:rPr>
        <w:t xml:space="preserve"> </w:t>
      </w:r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 xml:space="preserve">I documenti richiesti agli operatori economici ai fini della comprova sul possesso dei requisiti di </w:t>
      </w:r>
      <w:r>
        <w:rPr>
          <w:rFonts w:ascii="Aptos Display" w:hAnsi="Aptos Display" w:cs="Calibri Light"/>
          <w:color w:val="002060"/>
          <w:sz w:val="20"/>
          <w:szCs w:val="20"/>
          <w:lang w:eastAsia="it-IT"/>
        </w:rPr>
        <w:t>partecipazione</w:t>
      </w:r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 xml:space="preserve"> devono essere acquisibili attraverso il sistema FVOE nell’ambito della piattaforma ANAC. </w:t>
      </w:r>
      <w:r>
        <w:rPr>
          <w:rFonts w:ascii="Aptos Display" w:hAnsi="Aptos Display" w:cs="Calibri Light"/>
          <w:color w:val="002060"/>
          <w:sz w:val="20"/>
          <w:szCs w:val="20"/>
          <w:lang w:eastAsia="it-IT"/>
        </w:rPr>
        <w:t xml:space="preserve"> </w:t>
      </w:r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>Per i requisiti non acquisibili mediante la suddetta piattaforma l’Operatore Economico si impegna a fornire</w:t>
      </w:r>
      <w:r>
        <w:rPr>
          <w:rFonts w:ascii="Aptos Display" w:hAnsi="Aptos Display" w:cs="Calibri Light"/>
          <w:color w:val="002060"/>
          <w:sz w:val="20"/>
          <w:szCs w:val="20"/>
          <w:lang w:eastAsia="it-IT"/>
        </w:rPr>
        <w:t xml:space="preserve"> </w:t>
      </w:r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>idonea documentazione in sede di offerta</w:t>
      </w:r>
      <w:r>
        <w:rPr>
          <w:rFonts w:ascii="Aptos Display" w:hAnsi="Aptos Display" w:cs="Calibri Light"/>
          <w:color w:val="002060"/>
          <w:sz w:val="20"/>
          <w:szCs w:val="20"/>
          <w:lang w:eastAsia="it-IT"/>
        </w:rPr>
        <w:t>.</w:t>
      </w:r>
    </w:p>
    <w:p w14:paraId="58A8CBB3" w14:textId="77777777" w:rsidR="00D7119D" w:rsidRPr="000303E3" w:rsidRDefault="00D7119D" w:rsidP="00D7119D">
      <w:pPr>
        <w:jc w:val="both"/>
        <w:rPr>
          <w:rFonts w:ascii="Aptos Display" w:hAnsi="Aptos Display" w:cs="Calibri Light"/>
          <w:color w:val="002060"/>
          <w:sz w:val="20"/>
          <w:szCs w:val="20"/>
          <w:lang w:eastAsia="it-IT"/>
        </w:rPr>
      </w:pPr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>Insussistenza delle cause di esclusione di cui agli articoli dal 94 al 98 del Codice.</w:t>
      </w:r>
    </w:p>
    <w:p w14:paraId="5E9B729C" w14:textId="77777777" w:rsidR="00D7119D" w:rsidRPr="000303E3" w:rsidRDefault="00D7119D" w:rsidP="00D7119D">
      <w:pPr>
        <w:jc w:val="both"/>
        <w:rPr>
          <w:rFonts w:ascii="Aptos Display" w:hAnsi="Aptos Display" w:cs="Calibri Light"/>
          <w:color w:val="002060"/>
          <w:sz w:val="20"/>
          <w:szCs w:val="20"/>
          <w:lang w:eastAsia="it-IT"/>
        </w:rPr>
      </w:pPr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>Insussistenza delle cause di esclusione di cui all’articolo 53, co. 16 ter, del D. Lgs. 30 marzo 2001, n. 165.</w:t>
      </w:r>
    </w:p>
    <w:p w14:paraId="0C88A9AF" w14:textId="77777777" w:rsidR="00D7119D" w:rsidRPr="000303E3" w:rsidRDefault="00D7119D" w:rsidP="00D7119D">
      <w:pPr>
        <w:jc w:val="both"/>
        <w:rPr>
          <w:rFonts w:ascii="Aptos Display" w:hAnsi="Aptos Display" w:cs="Calibri Light"/>
          <w:color w:val="002060"/>
          <w:sz w:val="20"/>
          <w:szCs w:val="20"/>
          <w:lang w:eastAsia="it-IT"/>
        </w:rPr>
      </w:pPr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 xml:space="preserve">Iscrizione su </w:t>
      </w:r>
      <w:proofErr w:type="spellStart"/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>MePa</w:t>
      </w:r>
      <w:proofErr w:type="spellEnd"/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 xml:space="preserve"> (</w:t>
      </w:r>
      <w:proofErr w:type="spellStart"/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>acquistiinretepa</w:t>
      </w:r>
      <w:proofErr w:type="spellEnd"/>
      <w:r w:rsidRPr="000303E3">
        <w:rPr>
          <w:rFonts w:ascii="Aptos Display" w:hAnsi="Aptos Display" w:cs="Calibri Light"/>
          <w:color w:val="002060"/>
          <w:sz w:val="20"/>
          <w:szCs w:val="20"/>
          <w:lang w:eastAsia="it-IT"/>
        </w:rPr>
        <w:t>)</w:t>
      </w:r>
    </w:p>
    <w:p w14:paraId="09435B07" w14:textId="77777777" w:rsidR="00287FA9" w:rsidRPr="00287FA9" w:rsidRDefault="00287FA9" w:rsidP="00287FA9">
      <w:pPr>
        <w:spacing w:line="320" w:lineRule="exact"/>
        <w:ind w:left="993"/>
        <w:contextualSpacing/>
        <w:jc w:val="both"/>
        <w:rPr>
          <w:rFonts w:ascii="Aptos Display" w:hAnsi="Aptos Display"/>
          <w:color w:val="002060"/>
          <w:sz w:val="22"/>
          <w:szCs w:val="22"/>
          <w:lang w:eastAsia="it-IT"/>
        </w:rPr>
      </w:pPr>
    </w:p>
    <w:p w14:paraId="7807D2D6" w14:textId="77777777" w:rsidR="00287FA9" w:rsidRDefault="00287FA9" w:rsidP="00D7119D">
      <w:pPr>
        <w:spacing w:line="320" w:lineRule="exact"/>
        <w:contextualSpacing/>
        <w:jc w:val="both"/>
        <w:rPr>
          <w:rFonts w:ascii="Aptos Display" w:hAnsi="Aptos Display"/>
          <w:b/>
          <w:color w:val="002060"/>
          <w:sz w:val="22"/>
          <w:szCs w:val="22"/>
          <w:lang w:eastAsia="it-IT"/>
        </w:rPr>
      </w:pPr>
      <w:r w:rsidRPr="00287FA9">
        <w:rPr>
          <w:rFonts w:ascii="Aptos Display" w:hAnsi="Aptos Display"/>
          <w:b/>
          <w:color w:val="002060"/>
          <w:sz w:val="22"/>
          <w:szCs w:val="22"/>
          <w:lang w:eastAsia="it-IT"/>
        </w:rPr>
        <w:t>Capacità economica e finanziaria</w:t>
      </w:r>
    </w:p>
    <w:p w14:paraId="50867330" w14:textId="77777777" w:rsidR="00321A27" w:rsidRPr="00B730D7" w:rsidRDefault="00321A27" w:rsidP="00321A27">
      <w:pPr>
        <w:jc w:val="both"/>
        <w:rPr>
          <w:rFonts w:ascii="Aptos Display" w:hAnsi="Aptos Display" w:cs="Calibri Light"/>
          <w:color w:val="002060"/>
          <w:sz w:val="20"/>
          <w:szCs w:val="20"/>
          <w:lang w:eastAsia="it-IT"/>
        </w:rPr>
      </w:pPr>
      <w:r w:rsidRPr="00B730D7">
        <w:rPr>
          <w:rFonts w:ascii="Aptos Display" w:hAnsi="Aptos Display" w:cs="Calibri Light"/>
          <w:color w:val="002060"/>
          <w:sz w:val="20"/>
          <w:szCs w:val="20"/>
          <w:lang w:eastAsia="it-IT"/>
        </w:rPr>
        <w:t>Possono partecipare le imprese che hanno eseguito con buon esito, nell’ultimo triennio, servizi di tipologia analoga a quella oggetto della presente procedura a favore di amministrazioni o enti pubblici o privati, per un importo complessivo non inferiore al 50% dell’importo complessivo a base d’asta dell’Accordo Quadro. L’Operatore economico dovrà specificare, per ogni tipologia di servizio svolto, l’oggetto, l’importo, la data, il destinatario dei contratti eseguiti.</w:t>
      </w:r>
    </w:p>
    <w:p w14:paraId="5E70A67D" w14:textId="77777777" w:rsidR="00287FA9" w:rsidRPr="00287FA9" w:rsidRDefault="00287FA9" w:rsidP="00287FA9">
      <w:pPr>
        <w:spacing w:line="320" w:lineRule="exact"/>
        <w:contextualSpacing/>
        <w:jc w:val="both"/>
        <w:rPr>
          <w:rFonts w:ascii="Aptos Display" w:hAnsi="Aptos Display"/>
          <w:color w:val="002060"/>
          <w:sz w:val="22"/>
          <w:szCs w:val="22"/>
          <w:lang w:eastAsia="it-IT"/>
        </w:rPr>
      </w:pPr>
    </w:p>
    <w:p w14:paraId="22AFED11" w14:textId="77777777" w:rsidR="00287FA9" w:rsidRPr="00287FA9" w:rsidRDefault="00287FA9" w:rsidP="00287FA9">
      <w:pPr>
        <w:spacing w:line="320" w:lineRule="exact"/>
        <w:contextualSpacing/>
        <w:jc w:val="both"/>
        <w:rPr>
          <w:rFonts w:ascii="Aptos Display" w:hAnsi="Aptos Display"/>
          <w:color w:val="002060"/>
          <w:sz w:val="22"/>
          <w:szCs w:val="22"/>
          <w:lang w:eastAsia="it-IT"/>
        </w:rPr>
      </w:pPr>
    </w:p>
    <w:p w14:paraId="52266EFB" w14:textId="77777777" w:rsidR="00287FA9" w:rsidRPr="00287FA9" w:rsidRDefault="00287FA9" w:rsidP="00287FA9">
      <w:pPr>
        <w:spacing w:line="320" w:lineRule="exact"/>
        <w:contextualSpacing/>
        <w:jc w:val="both"/>
        <w:rPr>
          <w:rFonts w:ascii="Aptos Display" w:hAnsi="Aptos Display"/>
          <w:color w:val="002060"/>
          <w:sz w:val="22"/>
          <w:szCs w:val="22"/>
          <w:lang w:eastAsia="it-IT"/>
        </w:rPr>
      </w:pPr>
      <w:r w:rsidRPr="00287FA9">
        <w:rPr>
          <w:rFonts w:ascii="Aptos Display" w:hAnsi="Aptos Display"/>
          <w:color w:val="002060"/>
          <w:sz w:val="22"/>
          <w:szCs w:val="22"/>
          <w:lang w:eastAsia="it-IT"/>
        </w:rPr>
        <w:t>Luogo e data della sottoscrizione</w:t>
      </w:r>
    </w:p>
    <w:p w14:paraId="277C69CD" w14:textId="77777777" w:rsidR="00287FA9" w:rsidRPr="00287FA9" w:rsidRDefault="00287FA9" w:rsidP="00287FA9">
      <w:pPr>
        <w:tabs>
          <w:tab w:val="center" w:pos="709"/>
        </w:tabs>
        <w:spacing w:line="320" w:lineRule="exact"/>
        <w:jc w:val="both"/>
        <w:rPr>
          <w:rFonts w:ascii="Aptos Display" w:hAnsi="Aptos Display"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ab/>
        <w:t>___________________________</w:t>
      </w:r>
    </w:p>
    <w:p w14:paraId="6AF3B669" w14:textId="77777777" w:rsidR="00287FA9" w:rsidRPr="00287FA9" w:rsidRDefault="00287FA9" w:rsidP="00287FA9">
      <w:pPr>
        <w:keepNext/>
        <w:tabs>
          <w:tab w:val="center" w:pos="7371"/>
        </w:tabs>
        <w:spacing w:line="320" w:lineRule="exact"/>
        <w:jc w:val="both"/>
        <w:rPr>
          <w:rFonts w:ascii="Aptos Display" w:hAnsi="Aptos Display"/>
          <w:b/>
          <w:color w:val="002060"/>
          <w:sz w:val="22"/>
          <w:szCs w:val="22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ab/>
      </w:r>
      <w:r w:rsidRPr="00287FA9">
        <w:rPr>
          <w:rFonts w:ascii="Aptos Display" w:hAnsi="Aptos Display"/>
          <w:b/>
          <w:color w:val="002060"/>
          <w:sz w:val="22"/>
          <w:szCs w:val="22"/>
        </w:rPr>
        <w:t>IL DICHIARANTE</w:t>
      </w:r>
      <w:r w:rsidRPr="00287FA9">
        <w:rPr>
          <w:rFonts w:ascii="Aptos Display" w:hAnsi="Aptos Display"/>
          <w:color w:val="002060"/>
          <w:sz w:val="22"/>
          <w:szCs w:val="22"/>
          <w:vertAlign w:val="superscript"/>
        </w:rPr>
        <w:footnoteReference w:id="1"/>
      </w:r>
    </w:p>
    <w:p w14:paraId="22A9CB4A" w14:textId="77777777" w:rsidR="00287FA9" w:rsidRPr="00287FA9" w:rsidRDefault="00287FA9" w:rsidP="00287FA9">
      <w:pPr>
        <w:keepNext/>
        <w:tabs>
          <w:tab w:val="center" w:pos="7371"/>
        </w:tabs>
        <w:spacing w:line="320" w:lineRule="exact"/>
        <w:jc w:val="both"/>
        <w:rPr>
          <w:rFonts w:ascii="Aptos Display" w:hAnsi="Aptos Display"/>
          <w:i/>
          <w:color w:val="002060"/>
          <w:sz w:val="22"/>
          <w:szCs w:val="22"/>
        </w:rPr>
      </w:pPr>
      <w:r w:rsidRPr="00287FA9">
        <w:rPr>
          <w:rFonts w:ascii="Aptos Display" w:hAnsi="Aptos Display"/>
          <w:b/>
          <w:color w:val="002060"/>
          <w:sz w:val="22"/>
          <w:szCs w:val="22"/>
        </w:rPr>
        <w:tab/>
      </w:r>
      <w:r w:rsidRPr="00287FA9">
        <w:rPr>
          <w:rFonts w:ascii="Aptos Display" w:hAnsi="Aptos Display"/>
          <w:i/>
          <w:color w:val="002060"/>
          <w:sz w:val="22"/>
          <w:szCs w:val="22"/>
        </w:rPr>
        <w:t>(Nome e Cognome)</w:t>
      </w:r>
    </w:p>
    <w:p w14:paraId="66E89425" w14:textId="77777777" w:rsidR="00287FA9" w:rsidRPr="00287FA9" w:rsidRDefault="00287FA9" w:rsidP="00287FA9">
      <w:pPr>
        <w:keepNext/>
        <w:tabs>
          <w:tab w:val="center" w:pos="7371"/>
        </w:tabs>
        <w:spacing w:before="240" w:line="320" w:lineRule="exact"/>
        <w:jc w:val="both"/>
        <w:rPr>
          <w:rFonts w:ascii="Aptos Display" w:hAnsi="Aptos Display"/>
          <w:color w:val="002060"/>
        </w:rPr>
      </w:pPr>
      <w:r w:rsidRPr="00287FA9">
        <w:rPr>
          <w:rFonts w:ascii="Aptos Display" w:hAnsi="Aptos Display"/>
          <w:color w:val="002060"/>
          <w:sz w:val="22"/>
          <w:szCs w:val="22"/>
        </w:rPr>
        <w:tab/>
        <w:t>_______________________</w:t>
      </w:r>
    </w:p>
    <w:p w14:paraId="03884D7A" w14:textId="77777777" w:rsidR="00287FA9" w:rsidRPr="00287FA9" w:rsidRDefault="00287FA9" w:rsidP="00287FA9">
      <w:pPr>
        <w:rPr>
          <w:rFonts w:ascii="Aptos Display" w:hAnsi="Aptos Display" w:cs="Verdana-Bold"/>
          <w:color w:val="002060"/>
          <w:sz w:val="20"/>
          <w:szCs w:val="20"/>
          <w:lang w:eastAsia="it-IT"/>
        </w:rPr>
      </w:pPr>
    </w:p>
    <w:p w14:paraId="6577BC25" w14:textId="77777777" w:rsidR="005E6F65" w:rsidRPr="00287FA9" w:rsidRDefault="005E6F65" w:rsidP="005E6F65">
      <w:pPr>
        <w:spacing w:line="240" w:lineRule="auto"/>
        <w:jc w:val="both"/>
        <w:rPr>
          <w:rFonts w:ascii="Aptos Display" w:eastAsia="Calibri" w:hAnsi="Aptos Display" w:cs="Arial"/>
          <w:color w:val="002060"/>
          <w:sz w:val="22"/>
          <w:szCs w:val="22"/>
        </w:rPr>
      </w:pPr>
    </w:p>
    <w:sectPr w:rsidR="005E6F65" w:rsidRPr="00287FA9" w:rsidSect="00A26B53">
      <w:headerReference w:type="default" r:id="rId8"/>
      <w:footerReference w:type="default" r:id="rId9"/>
      <w:pgSz w:w="11907" w:h="16840" w:code="9"/>
      <w:pgMar w:top="1985" w:right="1134" w:bottom="1134" w:left="1134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pgNumType w:fmt="upperRoman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E481" w14:textId="77777777" w:rsidR="006033C7" w:rsidRDefault="006033C7">
      <w:r>
        <w:separator/>
      </w:r>
    </w:p>
  </w:endnote>
  <w:endnote w:type="continuationSeparator" w:id="0">
    <w:p w14:paraId="32EFC371" w14:textId="77777777" w:rsidR="006033C7" w:rsidRDefault="0060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44AB" w14:textId="77777777" w:rsidR="00291427" w:rsidRDefault="00291427" w:rsidP="00291427">
    <w:pPr>
      <w:pBdr>
        <w:top w:val="single" w:sz="4" w:space="1" w:color="auto"/>
      </w:pBdr>
    </w:pPr>
  </w:p>
  <w:tbl>
    <w:tblPr>
      <w:tblStyle w:val="Grigliatabella1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2977"/>
      <w:gridCol w:w="3686"/>
    </w:tblGrid>
    <w:tr w:rsidR="00291427" w:rsidRPr="00291427" w14:paraId="54721DB6" w14:textId="77777777" w:rsidTr="00291427">
      <w:tc>
        <w:tcPr>
          <w:tcW w:w="1710" w:type="pct"/>
        </w:tcPr>
        <w:p w14:paraId="6AD7D7C6" w14:textId="1E62C59E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b/>
              <w:color w:val="002060"/>
              <w:sz w:val="18"/>
              <w:szCs w:val="18"/>
            </w:rPr>
          </w:pPr>
          <w:r>
            <w:rPr>
              <w:rFonts w:cs="Calibri"/>
              <w:b/>
              <w:color w:val="002060"/>
              <w:sz w:val="18"/>
              <w:szCs w:val="18"/>
            </w:rPr>
            <w:t>U</w:t>
          </w:r>
          <w:r w:rsidRPr="00291427">
            <w:rPr>
              <w:rFonts w:cs="Calibri"/>
              <w:b/>
              <w:color w:val="002060"/>
              <w:sz w:val="18"/>
              <w:szCs w:val="18"/>
            </w:rPr>
            <w:t>niversità degli Studi di Messina</w:t>
          </w:r>
        </w:p>
        <w:p w14:paraId="757DAD0E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b/>
              <w:color w:val="002060"/>
              <w:sz w:val="18"/>
              <w:szCs w:val="18"/>
            </w:rPr>
          </w:pPr>
          <w:r w:rsidRPr="00291427">
            <w:rPr>
              <w:rFonts w:cs="Calibri"/>
              <w:b/>
              <w:color w:val="002060"/>
              <w:sz w:val="18"/>
              <w:szCs w:val="18"/>
            </w:rPr>
            <w:t>Dipartimento di Scienze Biomediche, Odontoiatriche e delle Immagini Morfologiche e Funzionali (BIOMORF)</w:t>
          </w:r>
        </w:p>
        <w:p w14:paraId="7164E21A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</w:p>
      </w:tc>
      <w:tc>
        <w:tcPr>
          <w:tcW w:w="1710" w:type="pct"/>
          <w:hideMark/>
        </w:tcPr>
        <w:p w14:paraId="4642EE90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color w:val="002060"/>
              <w:sz w:val="22"/>
              <w:szCs w:val="22"/>
              <w:u w:val="single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protocollo@unime.it</w:t>
          </w:r>
        </w:p>
        <w:p w14:paraId="10C6F28A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sz w:val="22"/>
              <w:szCs w:val="22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protocollo@pec.unime.it</w:t>
          </w:r>
        </w:p>
        <w:p w14:paraId="3B536503" w14:textId="77777777" w:rsidR="00291427" w:rsidRPr="00AF50BE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Dipartimento.biomorf@unime.it</w:t>
          </w:r>
        </w:p>
        <w:p w14:paraId="0956E582" w14:textId="77777777" w:rsidR="00291427" w:rsidRPr="00AF50BE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Dipartimento.biomorf@pec.unime.it</w:t>
          </w:r>
        </w:p>
        <w:p w14:paraId="65AF4F4B" w14:textId="21C6E2D8" w:rsidR="00291427" w:rsidRPr="00AF50BE" w:rsidRDefault="003970A3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https://biomorf.unime.it/it</w:t>
          </w:r>
        </w:p>
      </w:tc>
      <w:tc>
        <w:tcPr>
          <w:tcW w:w="1580" w:type="pct"/>
          <w:hideMark/>
        </w:tcPr>
        <w:p w14:paraId="1181CA63" w14:textId="3E46EFFA" w:rsidR="000834C6" w:rsidRPr="00291427" w:rsidRDefault="000834C6" w:rsidP="000834C6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>
            <w:rPr>
              <w:rFonts w:cs="Calibri"/>
              <w:noProof/>
              <w:color w:val="002060"/>
              <w:sz w:val="18"/>
              <w:szCs w:val="18"/>
            </w:rPr>
            <w:drawing>
              <wp:inline distT="0" distB="0" distL="0" distR="0" wp14:anchorId="1B2A5E74" wp14:editId="4EC08C77">
                <wp:extent cx="2164080" cy="737870"/>
                <wp:effectExtent l="0" t="0" r="7620" b="5080"/>
                <wp:docPr id="1238135878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B3DFF26" w14:textId="557433B1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 xml:space="preserve"> </w:t>
          </w:r>
        </w:p>
      </w:tc>
    </w:tr>
  </w:tbl>
  <w:p w14:paraId="0C361999" w14:textId="7FF165B5" w:rsidR="00A26B53" w:rsidRPr="00291427" w:rsidRDefault="00A26B53" w:rsidP="002914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6853" w14:textId="77777777" w:rsidR="006033C7" w:rsidRDefault="006033C7">
      <w:r>
        <w:separator/>
      </w:r>
    </w:p>
  </w:footnote>
  <w:footnote w:type="continuationSeparator" w:id="0">
    <w:p w14:paraId="38A745B9" w14:textId="77777777" w:rsidR="006033C7" w:rsidRDefault="006033C7">
      <w:r>
        <w:continuationSeparator/>
      </w:r>
    </w:p>
  </w:footnote>
  <w:footnote w:id="1">
    <w:p w14:paraId="1F10E25E" w14:textId="77777777" w:rsidR="00287FA9" w:rsidRPr="00BD1E4D" w:rsidRDefault="00287FA9" w:rsidP="00287FA9">
      <w:pPr>
        <w:pStyle w:val="Testonotaapidipagina"/>
        <w:rPr>
          <w:rFonts w:ascii="Aptos Display" w:hAnsi="Aptos Display"/>
        </w:rPr>
      </w:pPr>
      <w:r>
        <w:rPr>
          <w:rStyle w:val="Rimandonotaapidipagina"/>
        </w:rPr>
        <w:footnoteRef/>
      </w:r>
      <w:r>
        <w:t xml:space="preserve"> </w:t>
      </w:r>
      <w:r w:rsidRPr="00BD1E4D">
        <w:rPr>
          <w:rFonts w:ascii="Aptos Display" w:hAnsi="Aptos Display"/>
          <w:b/>
          <w:sz w:val="16"/>
          <w:szCs w:val="16"/>
        </w:rPr>
        <w:t>Allegato: fotocopia documento d’identità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A17C" w14:textId="061B701C" w:rsidR="001952D2" w:rsidRPr="00A47B30" w:rsidRDefault="00A40332" w:rsidP="00F94FF1">
    <w:pPr>
      <w:pBdr>
        <w:bottom w:val="single" w:sz="4" w:space="1" w:color="auto"/>
      </w:pBdr>
      <w:tabs>
        <w:tab w:val="left" w:pos="5724"/>
        <w:tab w:val="left" w:pos="8508"/>
      </w:tabs>
      <w:jc w:val="center"/>
      <w:rPr>
        <w:rFonts w:ascii="Aptos Display" w:hAnsi="Aptos Display"/>
        <w:iCs/>
        <w:sz w:val="20"/>
        <w:szCs w:val="20"/>
      </w:rPr>
    </w:pPr>
    <w:sdt>
      <w:sdtPr>
        <w:rPr>
          <w:rFonts w:eastAsia="Batang"/>
        </w:rPr>
        <w:id w:val="-217212210"/>
        <w:docPartObj>
          <w:docPartGallery w:val="Page Numbers (Margins)"/>
          <w:docPartUnique/>
        </w:docPartObj>
      </w:sdtPr>
      <w:sdtEndPr/>
      <w:sdtContent>
        <w:r w:rsidR="00F94FF1" w:rsidRPr="00F94FF1">
          <w:rPr>
            <w:rFonts w:eastAsia="Batang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AD95AC2" wp14:editId="5600BF1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3810"/>
                  <wp:wrapNone/>
                  <wp:docPr id="493979451" name="Rettango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B7405" w14:textId="77777777" w:rsidR="00F94FF1" w:rsidRPr="00F94FF1" w:rsidRDefault="00F94FF1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Aptos Display" w:hAnsi="Aptos Display"/>
                                  <w:color w:val="002060"/>
                                  <w:sz w:val="18"/>
                                </w:rPr>
                              </w:pPr>
                              <w:r w:rsidRPr="00F94FF1">
                                <w:rPr>
                                  <w:rFonts w:ascii="Aptos Display" w:hAnsi="Aptos Display"/>
                                  <w:color w:val="002060"/>
                                  <w:sz w:val="18"/>
                                </w:rPr>
                                <w:fldChar w:fldCharType="begin"/>
                              </w:r>
                              <w:r w:rsidRPr="00F94FF1">
                                <w:rPr>
                                  <w:rFonts w:ascii="Aptos Display" w:hAnsi="Aptos Display"/>
                                  <w:color w:val="002060"/>
                                  <w:sz w:val="18"/>
                                </w:rPr>
                                <w:instrText>PAGE   \* MERGEFORMAT</w:instrText>
                              </w:r>
                              <w:r w:rsidRPr="00F94FF1">
                                <w:rPr>
                                  <w:rFonts w:ascii="Aptos Display" w:hAnsi="Aptos Display"/>
                                  <w:color w:val="002060"/>
                                  <w:sz w:val="18"/>
                                </w:rPr>
                                <w:fldChar w:fldCharType="separate"/>
                              </w:r>
                              <w:r w:rsidRPr="00F94FF1">
                                <w:rPr>
                                  <w:rFonts w:ascii="Aptos Display" w:hAnsi="Aptos Display"/>
                                  <w:color w:val="002060"/>
                                  <w:sz w:val="18"/>
                                </w:rPr>
                                <w:t>2</w:t>
                              </w:r>
                              <w:r w:rsidRPr="00F94FF1">
                                <w:rPr>
                                  <w:rFonts w:ascii="Aptos Display" w:hAnsi="Aptos Display"/>
                                  <w:color w:val="002060"/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D95AC2" id="Rettangolo 7" o:spid="_x0000_s1026" style="position:absolute;left:0;text-align:left;margin-left:-5.85pt;margin-top:0;width:45.3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" o:allowincell="f" stroked="f">
                  <v:textbox>
                    <w:txbxContent>
                      <w:p w14:paraId="1F7B7405" w14:textId="77777777" w:rsidR="00F94FF1" w:rsidRPr="00F94FF1" w:rsidRDefault="00F94FF1">
                        <w:pPr>
                          <w:pBdr>
                            <w:bottom w:val="single" w:sz="4" w:space="1" w:color="auto"/>
                          </w:pBdr>
                          <w:rPr>
                            <w:rFonts w:ascii="Aptos Display" w:hAnsi="Aptos Display"/>
                            <w:color w:val="002060"/>
                            <w:sz w:val="18"/>
                          </w:rPr>
                        </w:pPr>
                        <w:r w:rsidRPr="00F94FF1">
                          <w:rPr>
                            <w:rFonts w:ascii="Aptos Display" w:hAnsi="Aptos Display"/>
                            <w:color w:val="002060"/>
                            <w:sz w:val="18"/>
                          </w:rPr>
                          <w:fldChar w:fldCharType="begin"/>
                        </w:r>
                        <w:r w:rsidRPr="00F94FF1">
                          <w:rPr>
                            <w:rFonts w:ascii="Aptos Display" w:hAnsi="Aptos Display"/>
                            <w:color w:val="002060"/>
                            <w:sz w:val="18"/>
                          </w:rPr>
                          <w:instrText>PAGE   \* MERGEFORMAT</w:instrText>
                        </w:r>
                        <w:r w:rsidRPr="00F94FF1">
                          <w:rPr>
                            <w:rFonts w:ascii="Aptos Display" w:hAnsi="Aptos Display"/>
                            <w:color w:val="002060"/>
                            <w:sz w:val="18"/>
                          </w:rPr>
                          <w:fldChar w:fldCharType="separate"/>
                        </w:r>
                        <w:r w:rsidRPr="00F94FF1">
                          <w:rPr>
                            <w:rFonts w:ascii="Aptos Display" w:hAnsi="Aptos Display"/>
                            <w:color w:val="002060"/>
                            <w:sz w:val="18"/>
                          </w:rPr>
                          <w:t>2</w:t>
                        </w:r>
                        <w:r w:rsidRPr="00F94FF1">
                          <w:rPr>
                            <w:rFonts w:ascii="Aptos Display" w:hAnsi="Aptos Display"/>
                            <w:color w:val="002060"/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12D09">
      <w:rPr>
        <w:rFonts w:eastAsia="Batang"/>
        <w:noProof/>
      </w:rPr>
      <w:drawing>
        <wp:inline distT="0" distB="0" distL="0" distR="0" wp14:anchorId="793A9DEA" wp14:editId="435F5F5D">
          <wp:extent cx="939165" cy="939165"/>
          <wp:effectExtent l="0" t="0" r="0" b="0"/>
          <wp:docPr id="13824820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6485F">
      <w:rPr>
        <w:rFonts w:eastAsia="Batang"/>
      </w:rPr>
      <w:tab/>
    </w:r>
    <w:r w:rsidR="000834C6">
      <w:rPr>
        <w:rFonts w:eastAsia="Batang"/>
        <w:noProof/>
      </w:rPr>
      <w:drawing>
        <wp:inline distT="0" distB="0" distL="0" distR="0" wp14:anchorId="7D7D20F9" wp14:editId="15DD758E">
          <wp:extent cx="2243455" cy="615950"/>
          <wp:effectExtent l="0" t="0" r="4445" b="0"/>
          <wp:docPr id="56291189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47B30" w:rsidRPr="00A47B30">
      <w:rPr>
        <w:rFonts w:ascii="Aptos Display" w:hAnsi="Aptos Display" w:cstheme="minorBidi"/>
        <w:b/>
        <w:bCs/>
        <w:i/>
        <w:color w:val="002060"/>
        <w:sz w:val="22"/>
        <w:szCs w:val="22"/>
        <w:lang w:eastAsia="it-IT"/>
      </w:rPr>
      <w:t xml:space="preserve"> </w:t>
    </w:r>
    <w:r w:rsidR="00FD71A3">
      <w:rPr>
        <w:rFonts w:ascii="Aptos Display" w:hAnsi="Aptos Display" w:cstheme="minorBidi"/>
        <w:b/>
        <w:bCs/>
        <w:i/>
        <w:color w:val="002060"/>
        <w:sz w:val="22"/>
        <w:szCs w:val="22"/>
        <w:lang w:eastAsia="it-IT"/>
      </w:rPr>
      <w:t>“</w:t>
    </w:r>
    <w:r w:rsidR="00A47B30" w:rsidRPr="00FD71A3">
      <w:rPr>
        <w:rFonts w:ascii="Aptos Display" w:eastAsia="Batang" w:hAnsi="Aptos Display"/>
        <w:b/>
        <w:bCs/>
        <w:i/>
        <w:color w:val="002060"/>
        <w:sz w:val="20"/>
        <w:szCs w:val="20"/>
      </w:rPr>
      <w:t xml:space="preserve">Ottenimento di </w:t>
    </w:r>
    <w:proofErr w:type="spellStart"/>
    <w:r w:rsidR="00A47B30" w:rsidRPr="00FD71A3">
      <w:rPr>
        <w:rFonts w:ascii="Aptos Display" w:eastAsia="Batang" w:hAnsi="Aptos Display"/>
        <w:b/>
        <w:bCs/>
        <w:i/>
        <w:color w:val="002060"/>
        <w:sz w:val="20"/>
        <w:szCs w:val="20"/>
      </w:rPr>
      <w:t>biochar</w:t>
    </w:r>
    <w:proofErr w:type="spellEnd"/>
    <w:r w:rsidR="00A47B30" w:rsidRPr="00FD71A3">
      <w:rPr>
        <w:rFonts w:ascii="Aptos Display" w:eastAsia="Batang" w:hAnsi="Aptos Display"/>
        <w:b/>
        <w:bCs/>
        <w:i/>
        <w:color w:val="002060"/>
        <w:sz w:val="20"/>
        <w:szCs w:val="20"/>
      </w:rPr>
      <w:t xml:space="preserve"> per applicazioni biomediche con una tecnologia </w:t>
    </w:r>
    <w:proofErr w:type="spellStart"/>
    <w:r w:rsidR="00A47B30" w:rsidRPr="00FD71A3">
      <w:rPr>
        <w:rFonts w:ascii="Aptos Display" w:eastAsia="Batang" w:hAnsi="Aptos Display"/>
        <w:b/>
        <w:bCs/>
        <w:i/>
        <w:color w:val="002060"/>
        <w:sz w:val="20"/>
        <w:szCs w:val="20"/>
      </w:rPr>
      <w:t>ecofriendly</w:t>
    </w:r>
    <w:proofErr w:type="spellEnd"/>
    <w:r w:rsidR="00A47B30" w:rsidRPr="00FD71A3">
      <w:rPr>
        <w:rFonts w:ascii="Aptos Display" w:eastAsia="Batang" w:hAnsi="Aptos Display"/>
        <w:b/>
        <w:bCs/>
        <w:i/>
        <w:color w:val="002060"/>
        <w:sz w:val="20"/>
        <w:szCs w:val="20"/>
      </w:rPr>
      <w:t xml:space="preserve"> per sfruttare il potenziale degli scarti agricoli</w:t>
    </w:r>
    <w:r w:rsidR="00A47B30" w:rsidRPr="00FD71A3">
      <w:rPr>
        <w:rFonts w:ascii="Aptos Display" w:eastAsia="Batang" w:hAnsi="Aptos Display"/>
        <w:b/>
        <w:bCs/>
        <w:iCs/>
        <w:color w:val="002060"/>
        <w:sz w:val="20"/>
        <w:szCs w:val="20"/>
      </w:rPr>
      <w:t>"</w:t>
    </w:r>
    <w:r w:rsidR="002A682C" w:rsidRPr="00FD71A3">
      <w:rPr>
        <w:rFonts w:ascii="Aptos Display" w:eastAsia="Batang" w:hAnsi="Aptos Display"/>
        <w:b/>
        <w:bCs/>
        <w:iCs/>
        <w:color w:val="002060"/>
        <w:sz w:val="20"/>
        <w:szCs w:val="20"/>
      </w:rPr>
      <w:t xml:space="preserve"> - BIOBIOWA </w:t>
    </w:r>
    <w:r w:rsidR="00A47B30" w:rsidRPr="00FD71A3">
      <w:rPr>
        <w:rFonts w:ascii="Aptos Display" w:eastAsia="Batang" w:hAnsi="Aptos Display"/>
        <w:b/>
        <w:bCs/>
        <w:iCs/>
        <w:color w:val="002060"/>
        <w:sz w:val="20"/>
        <w:szCs w:val="20"/>
      </w:rPr>
      <w:t>- Programma INTERREG VI-A Italia Malta - CUP J43C24001030006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F2A"/>
    <w:multiLevelType w:val="hybridMultilevel"/>
    <w:tmpl w:val="B45CB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414A"/>
    <w:multiLevelType w:val="multilevel"/>
    <w:tmpl w:val="8D1268C4"/>
    <w:lvl w:ilvl="0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67059"/>
    <w:multiLevelType w:val="hybridMultilevel"/>
    <w:tmpl w:val="E92C0448"/>
    <w:lvl w:ilvl="0" w:tplc="01D83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FC64A7C"/>
    <w:multiLevelType w:val="hybridMultilevel"/>
    <w:tmpl w:val="24AE9142"/>
    <w:lvl w:ilvl="0" w:tplc="05FE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1B108DD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4BFF"/>
    <w:multiLevelType w:val="hybridMultilevel"/>
    <w:tmpl w:val="52B45288"/>
    <w:lvl w:ilvl="0" w:tplc="DC600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F05EF"/>
    <w:multiLevelType w:val="hybridMultilevel"/>
    <w:tmpl w:val="8EC6CC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D63FFC"/>
    <w:multiLevelType w:val="hybridMultilevel"/>
    <w:tmpl w:val="4C6AD016"/>
    <w:lvl w:ilvl="0" w:tplc="554E1618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3803F3C"/>
    <w:multiLevelType w:val="hybridMultilevel"/>
    <w:tmpl w:val="4CBC2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C4073"/>
    <w:multiLevelType w:val="hybridMultilevel"/>
    <w:tmpl w:val="6BAAD562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7057A"/>
    <w:multiLevelType w:val="hybridMultilevel"/>
    <w:tmpl w:val="79902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0413B"/>
    <w:multiLevelType w:val="hybridMultilevel"/>
    <w:tmpl w:val="51A45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014DBC"/>
    <w:multiLevelType w:val="hybridMultilevel"/>
    <w:tmpl w:val="F0325294"/>
    <w:lvl w:ilvl="0" w:tplc="DC6004BE">
      <w:numFmt w:val="bullet"/>
      <w:lvlText w:val="-"/>
      <w:lvlJc w:val="left"/>
      <w:pPr>
        <w:ind w:left="1571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E4E424A"/>
    <w:multiLevelType w:val="hybridMultilevel"/>
    <w:tmpl w:val="159208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10964"/>
    <w:multiLevelType w:val="hybridMultilevel"/>
    <w:tmpl w:val="A8A4419A"/>
    <w:lvl w:ilvl="0" w:tplc="A86A704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93028"/>
    <w:multiLevelType w:val="hybridMultilevel"/>
    <w:tmpl w:val="7006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02006"/>
    <w:multiLevelType w:val="hybridMultilevel"/>
    <w:tmpl w:val="B95CA3F8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02179"/>
    <w:multiLevelType w:val="hybridMultilevel"/>
    <w:tmpl w:val="1F56A1C2"/>
    <w:lvl w:ilvl="0" w:tplc="7388B17A">
      <w:start w:val="16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12" w:hanging="360"/>
      </w:pPr>
    </w:lvl>
    <w:lvl w:ilvl="2" w:tplc="0410001B" w:tentative="1">
      <w:start w:val="1"/>
      <w:numFmt w:val="lowerRoman"/>
      <w:lvlText w:val="%3."/>
      <w:lvlJc w:val="right"/>
      <w:pPr>
        <w:ind w:left="1832" w:hanging="180"/>
      </w:pPr>
    </w:lvl>
    <w:lvl w:ilvl="3" w:tplc="0410000F">
      <w:start w:val="1"/>
      <w:numFmt w:val="decimal"/>
      <w:lvlText w:val="%4."/>
      <w:lvlJc w:val="left"/>
      <w:pPr>
        <w:ind w:left="2552" w:hanging="360"/>
      </w:pPr>
    </w:lvl>
    <w:lvl w:ilvl="4" w:tplc="04100019" w:tentative="1">
      <w:start w:val="1"/>
      <w:numFmt w:val="lowerLetter"/>
      <w:lvlText w:val="%5."/>
      <w:lvlJc w:val="left"/>
      <w:pPr>
        <w:ind w:left="3272" w:hanging="360"/>
      </w:pPr>
    </w:lvl>
    <w:lvl w:ilvl="5" w:tplc="0410001B" w:tentative="1">
      <w:start w:val="1"/>
      <w:numFmt w:val="lowerRoman"/>
      <w:lvlText w:val="%6."/>
      <w:lvlJc w:val="right"/>
      <w:pPr>
        <w:ind w:left="3992" w:hanging="180"/>
      </w:pPr>
    </w:lvl>
    <w:lvl w:ilvl="6" w:tplc="0410000F" w:tentative="1">
      <w:start w:val="1"/>
      <w:numFmt w:val="decimal"/>
      <w:lvlText w:val="%7."/>
      <w:lvlJc w:val="left"/>
      <w:pPr>
        <w:ind w:left="4712" w:hanging="360"/>
      </w:pPr>
    </w:lvl>
    <w:lvl w:ilvl="7" w:tplc="04100019" w:tentative="1">
      <w:start w:val="1"/>
      <w:numFmt w:val="lowerLetter"/>
      <w:lvlText w:val="%8."/>
      <w:lvlJc w:val="left"/>
      <w:pPr>
        <w:ind w:left="5432" w:hanging="360"/>
      </w:pPr>
    </w:lvl>
    <w:lvl w:ilvl="8" w:tplc="0410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2D390FAB"/>
    <w:multiLevelType w:val="hybridMultilevel"/>
    <w:tmpl w:val="A016D2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254B"/>
    <w:multiLevelType w:val="hybridMultilevel"/>
    <w:tmpl w:val="DB781702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16CF0"/>
    <w:multiLevelType w:val="hybridMultilevel"/>
    <w:tmpl w:val="EB9EBB7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AF0899"/>
    <w:multiLevelType w:val="multilevel"/>
    <w:tmpl w:val="8D1268C4"/>
    <w:lvl w:ilvl="0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563DF5"/>
    <w:multiLevelType w:val="hybridMultilevel"/>
    <w:tmpl w:val="0CE4C346"/>
    <w:lvl w:ilvl="0" w:tplc="273EB7E0"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6741D69"/>
    <w:multiLevelType w:val="hybridMultilevel"/>
    <w:tmpl w:val="C66E03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F2278D"/>
    <w:multiLevelType w:val="hybridMultilevel"/>
    <w:tmpl w:val="FCA25B48"/>
    <w:lvl w:ilvl="0" w:tplc="EB34E34E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libri" w:hAnsi="Calibri" w:cs="Eras Bold ITC" w:hint="default"/>
        <w:b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81E"/>
    <w:multiLevelType w:val="hybridMultilevel"/>
    <w:tmpl w:val="BE52C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71B49"/>
    <w:multiLevelType w:val="hybridMultilevel"/>
    <w:tmpl w:val="F98C0F4E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2011"/>
    <w:multiLevelType w:val="hybridMultilevel"/>
    <w:tmpl w:val="6784C7D4"/>
    <w:lvl w:ilvl="0" w:tplc="273EB7E0">
      <w:numFmt w:val="bullet"/>
      <w:lvlText w:val="-"/>
      <w:lvlJc w:val="left"/>
      <w:pPr>
        <w:ind w:left="-413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</w:abstractNum>
  <w:abstractNum w:abstractNumId="27" w15:restartNumberingAfterBreak="0">
    <w:nsid w:val="4D16131D"/>
    <w:multiLevelType w:val="hybridMultilevel"/>
    <w:tmpl w:val="C0C4BA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852411"/>
    <w:multiLevelType w:val="hybridMultilevel"/>
    <w:tmpl w:val="C31460F2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1476"/>
    <w:multiLevelType w:val="hybridMultilevel"/>
    <w:tmpl w:val="5E7062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AC3D1D"/>
    <w:multiLevelType w:val="hybridMultilevel"/>
    <w:tmpl w:val="E2DEFA4A"/>
    <w:lvl w:ilvl="0" w:tplc="4C04AE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5E77"/>
    <w:multiLevelType w:val="hybridMultilevel"/>
    <w:tmpl w:val="BDEEF3C4"/>
    <w:lvl w:ilvl="0" w:tplc="0410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947F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445680"/>
    <w:multiLevelType w:val="hybridMultilevel"/>
    <w:tmpl w:val="D4FAF5F4"/>
    <w:lvl w:ilvl="0" w:tplc="0410000F">
      <w:start w:val="1"/>
      <w:numFmt w:val="decimal"/>
      <w:lvlText w:val="%1."/>
      <w:lvlJc w:val="left"/>
      <w:pPr>
        <w:ind w:left="347" w:hanging="231"/>
      </w:pPr>
      <w:rPr>
        <w:rFonts w:hint="default"/>
        <w:b/>
        <w:bCs/>
        <w:spacing w:val="1"/>
        <w:sz w:val="22"/>
        <w:szCs w:val="22"/>
      </w:rPr>
    </w:lvl>
    <w:lvl w:ilvl="1" w:tplc="49FCCD40">
      <w:start w:val="1"/>
      <w:numFmt w:val="bullet"/>
      <w:lvlText w:val="•"/>
      <w:lvlJc w:val="left"/>
      <w:pPr>
        <w:ind w:left="1284" w:hanging="231"/>
      </w:pPr>
      <w:rPr>
        <w:rFonts w:hint="default"/>
      </w:rPr>
    </w:lvl>
    <w:lvl w:ilvl="2" w:tplc="C55A883A">
      <w:start w:val="1"/>
      <w:numFmt w:val="bullet"/>
      <w:lvlText w:val="•"/>
      <w:lvlJc w:val="left"/>
      <w:pPr>
        <w:ind w:left="2221" w:hanging="231"/>
      </w:pPr>
      <w:rPr>
        <w:rFonts w:hint="default"/>
      </w:rPr>
    </w:lvl>
    <w:lvl w:ilvl="3" w:tplc="8C0C47FA">
      <w:start w:val="1"/>
      <w:numFmt w:val="bullet"/>
      <w:lvlText w:val="•"/>
      <w:lvlJc w:val="left"/>
      <w:pPr>
        <w:ind w:left="3158" w:hanging="231"/>
      </w:pPr>
      <w:rPr>
        <w:rFonts w:hint="default"/>
      </w:rPr>
    </w:lvl>
    <w:lvl w:ilvl="4" w:tplc="A0DCAFC4">
      <w:start w:val="1"/>
      <w:numFmt w:val="bullet"/>
      <w:lvlText w:val="•"/>
      <w:lvlJc w:val="left"/>
      <w:pPr>
        <w:ind w:left="4095" w:hanging="231"/>
      </w:pPr>
      <w:rPr>
        <w:rFonts w:hint="default"/>
      </w:rPr>
    </w:lvl>
    <w:lvl w:ilvl="5" w:tplc="844020A2">
      <w:start w:val="1"/>
      <w:numFmt w:val="bullet"/>
      <w:lvlText w:val="•"/>
      <w:lvlJc w:val="left"/>
      <w:pPr>
        <w:ind w:left="5033" w:hanging="231"/>
      </w:pPr>
      <w:rPr>
        <w:rFonts w:hint="default"/>
      </w:rPr>
    </w:lvl>
    <w:lvl w:ilvl="6" w:tplc="682CE728">
      <w:start w:val="1"/>
      <w:numFmt w:val="bullet"/>
      <w:lvlText w:val="•"/>
      <w:lvlJc w:val="left"/>
      <w:pPr>
        <w:ind w:left="5970" w:hanging="231"/>
      </w:pPr>
      <w:rPr>
        <w:rFonts w:hint="default"/>
      </w:rPr>
    </w:lvl>
    <w:lvl w:ilvl="7" w:tplc="8B8262C8">
      <w:start w:val="1"/>
      <w:numFmt w:val="bullet"/>
      <w:lvlText w:val="•"/>
      <w:lvlJc w:val="left"/>
      <w:pPr>
        <w:ind w:left="6907" w:hanging="231"/>
      </w:pPr>
      <w:rPr>
        <w:rFonts w:hint="default"/>
      </w:rPr>
    </w:lvl>
    <w:lvl w:ilvl="8" w:tplc="23A60DE2">
      <w:start w:val="1"/>
      <w:numFmt w:val="bullet"/>
      <w:lvlText w:val="•"/>
      <w:lvlJc w:val="left"/>
      <w:pPr>
        <w:ind w:left="7844" w:hanging="231"/>
      </w:pPr>
      <w:rPr>
        <w:rFonts w:hint="default"/>
      </w:rPr>
    </w:lvl>
  </w:abstractNum>
  <w:abstractNum w:abstractNumId="34" w15:restartNumberingAfterBreak="0">
    <w:nsid w:val="69941E50"/>
    <w:multiLevelType w:val="hybridMultilevel"/>
    <w:tmpl w:val="13C4A0DA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C5271"/>
    <w:multiLevelType w:val="hybridMultilevel"/>
    <w:tmpl w:val="1BE22F52"/>
    <w:lvl w:ilvl="0" w:tplc="F926E0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76294B"/>
    <w:multiLevelType w:val="hybridMultilevel"/>
    <w:tmpl w:val="B45CB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14AC2"/>
    <w:multiLevelType w:val="hybridMultilevel"/>
    <w:tmpl w:val="73A04884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76D81D55"/>
    <w:multiLevelType w:val="hybridMultilevel"/>
    <w:tmpl w:val="D14A9D32"/>
    <w:lvl w:ilvl="0" w:tplc="05FE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FD6C1D0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417C6"/>
    <w:multiLevelType w:val="hybridMultilevel"/>
    <w:tmpl w:val="82CA25EA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0" w15:restartNumberingAfterBreak="0">
    <w:nsid w:val="78A101FA"/>
    <w:multiLevelType w:val="hybridMultilevel"/>
    <w:tmpl w:val="07720D2A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D4D76"/>
    <w:multiLevelType w:val="hybridMultilevel"/>
    <w:tmpl w:val="F8E639E8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3103A"/>
    <w:multiLevelType w:val="hybridMultilevel"/>
    <w:tmpl w:val="FDC41486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664DE"/>
    <w:multiLevelType w:val="hybridMultilevel"/>
    <w:tmpl w:val="74625270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5246">
    <w:abstractNumId w:val="29"/>
  </w:num>
  <w:num w:numId="2" w16cid:durableId="1223909962">
    <w:abstractNumId w:val="23"/>
  </w:num>
  <w:num w:numId="3" w16cid:durableId="853567585">
    <w:abstractNumId w:val="31"/>
  </w:num>
  <w:num w:numId="4" w16cid:durableId="1299146111">
    <w:abstractNumId w:val="12"/>
  </w:num>
  <w:num w:numId="5" w16cid:durableId="760951547">
    <w:abstractNumId w:val="3"/>
  </w:num>
  <w:num w:numId="6" w16cid:durableId="1018193616">
    <w:abstractNumId w:val="6"/>
  </w:num>
  <w:num w:numId="7" w16cid:durableId="206449487">
    <w:abstractNumId w:val="13"/>
  </w:num>
  <w:num w:numId="8" w16cid:durableId="2035377642">
    <w:abstractNumId w:val="38"/>
  </w:num>
  <w:num w:numId="9" w16cid:durableId="1220092472">
    <w:abstractNumId w:val="16"/>
  </w:num>
  <w:num w:numId="10" w16cid:durableId="13068121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55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6659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14744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5653320">
    <w:abstractNumId w:val="7"/>
  </w:num>
  <w:num w:numId="15" w16cid:durableId="896430816">
    <w:abstractNumId w:val="5"/>
  </w:num>
  <w:num w:numId="16" w16cid:durableId="1626808088">
    <w:abstractNumId w:val="14"/>
  </w:num>
  <w:num w:numId="17" w16cid:durableId="1282804961">
    <w:abstractNumId w:val="36"/>
  </w:num>
  <w:num w:numId="18" w16cid:durableId="94790038">
    <w:abstractNumId w:val="19"/>
  </w:num>
  <w:num w:numId="19" w16cid:durableId="1338340835">
    <w:abstractNumId w:val="0"/>
  </w:num>
  <w:num w:numId="20" w16cid:durableId="459492699">
    <w:abstractNumId w:val="1"/>
  </w:num>
  <w:num w:numId="21" w16cid:durableId="1119570594">
    <w:abstractNumId w:val="20"/>
  </w:num>
  <w:num w:numId="22" w16cid:durableId="1923368498">
    <w:abstractNumId w:val="39"/>
  </w:num>
  <w:num w:numId="23" w16cid:durableId="1204370338">
    <w:abstractNumId w:val="37"/>
  </w:num>
  <w:num w:numId="24" w16cid:durableId="1171793907">
    <w:abstractNumId w:val="2"/>
  </w:num>
  <w:num w:numId="25" w16cid:durableId="4792126">
    <w:abstractNumId w:val="35"/>
  </w:num>
  <w:num w:numId="26" w16cid:durableId="960457991">
    <w:abstractNumId w:val="27"/>
  </w:num>
  <w:num w:numId="27" w16cid:durableId="1154834372">
    <w:abstractNumId w:val="15"/>
  </w:num>
  <w:num w:numId="28" w16cid:durableId="433214504">
    <w:abstractNumId w:val="41"/>
  </w:num>
  <w:num w:numId="29" w16cid:durableId="2031255116">
    <w:abstractNumId w:val="28"/>
  </w:num>
  <w:num w:numId="30" w16cid:durableId="1894267156">
    <w:abstractNumId w:val="18"/>
  </w:num>
  <w:num w:numId="31" w16cid:durableId="229586741">
    <w:abstractNumId w:val="43"/>
  </w:num>
  <w:num w:numId="32" w16cid:durableId="2022196453">
    <w:abstractNumId w:val="34"/>
  </w:num>
  <w:num w:numId="33" w16cid:durableId="208615378">
    <w:abstractNumId w:val="17"/>
  </w:num>
  <w:num w:numId="34" w16cid:durableId="1388871621">
    <w:abstractNumId w:val="33"/>
  </w:num>
  <w:num w:numId="35" w16cid:durableId="280459881">
    <w:abstractNumId w:val="11"/>
  </w:num>
  <w:num w:numId="36" w16cid:durableId="1638072370">
    <w:abstractNumId w:val="4"/>
  </w:num>
  <w:num w:numId="37" w16cid:durableId="803699183">
    <w:abstractNumId w:val="8"/>
  </w:num>
  <w:num w:numId="38" w16cid:durableId="966277543">
    <w:abstractNumId w:val="42"/>
  </w:num>
  <w:num w:numId="39" w16cid:durableId="1869179677">
    <w:abstractNumId w:val="40"/>
  </w:num>
  <w:num w:numId="40" w16cid:durableId="1157191350">
    <w:abstractNumId w:val="25"/>
  </w:num>
  <w:num w:numId="41" w16cid:durableId="2062290822">
    <w:abstractNumId w:val="21"/>
  </w:num>
  <w:num w:numId="42" w16cid:durableId="576208047">
    <w:abstractNumId w:val="26"/>
  </w:num>
  <w:num w:numId="43" w16cid:durableId="473258258">
    <w:abstractNumId w:val="22"/>
  </w:num>
  <w:num w:numId="44" w16cid:durableId="1093018037">
    <w:abstractNumId w:val="32"/>
  </w:num>
  <w:num w:numId="45" w16cid:durableId="6139016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AF"/>
    <w:rsid w:val="0000465B"/>
    <w:rsid w:val="00005569"/>
    <w:rsid w:val="00006358"/>
    <w:rsid w:val="000107A5"/>
    <w:rsid w:val="00011A46"/>
    <w:rsid w:val="000127B3"/>
    <w:rsid w:val="000145F1"/>
    <w:rsid w:val="00014A68"/>
    <w:rsid w:val="00016A6E"/>
    <w:rsid w:val="00017C06"/>
    <w:rsid w:val="000269F1"/>
    <w:rsid w:val="00032B68"/>
    <w:rsid w:val="0003569B"/>
    <w:rsid w:val="00036B33"/>
    <w:rsid w:val="00041BC9"/>
    <w:rsid w:val="000450F5"/>
    <w:rsid w:val="00045C69"/>
    <w:rsid w:val="000526F2"/>
    <w:rsid w:val="0006565C"/>
    <w:rsid w:val="000661E1"/>
    <w:rsid w:val="0006769F"/>
    <w:rsid w:val="0007122B"/>
    <w:rsid w:val="00075B01"/>
    <w:rsid w:val="000834C6"/>
    <w:rsid w:val="000837B9"/>
    <w:rsid w:val="00092065"/>
    <w:rsid w:val="00096269"/>
    <w:rsid w:val="000A5486"/>
    <w:rsid w:val="000B63EF"/>
    <w:rsid w:val="000B6D8C"/>
    <w:rsid w:val="000B737E"/>
    <w:rsid w:val="000C0C5C"/>
    <w:rsid w:val="000C193D"/>
    <w:rsid w:val="000C26BF"/>
    <w:rsid w:val="000D2F1A"/>
    <w:rsid w:val="000D5EAC"/>
    <w:rsid w:val="000D7ACB"/>
    <w:rsid w:val="000E69F9"/>
    <w:rsid w:val="000F7FCB"/>
    <w:rsid w:val="00104717"/>
    <w:rsid w:val="00104978"/>
    <w:rsid w:val="00104E85"/>
    <w:rsid w:val="00105532"/>
    <w:rsid w:val="00106822"/>
    <w:rsid w:val="0011160D"/>
    <w:rsid w:val="00113337"/>
    <w:rsid w:val="00122BF7"/>
    <w:rsid w:val="00126012"/>
    <w:rsid w:val="0013108C"/>
    <w:rsid w:val="00143441"/>
    <w:rsid w:val="001509F2"/>
    <w:rsid w:val="001519D8"/>
    <w:rsid w:val="001558A0"/>
    <w:rsid w:val="00160D4D"/>
    <w:rsid w:val="00162A5F"/>
    <w:rsid w:val="00164764"/>
    <w:rsid w:val="00167EEA"/>
    <w:rsid w:val="00172860"/>
    <w:rsid w:val="00175162"/>
    <w:rsid w:val="0018525F"/>
    <w:rsid w:val="00194E0E"/>
    <w:rsid w:val="001952D2"/>
    <w:rsid w:val="00195C30"/>
    <w:rsid w:val="00197717"/>
    <w:rsid w:val="001A228C"/>
    <w:rsid w:val="001A497B"/>
    <w:rsid w:val="001A71AE"/>
    <w:rsid w:val="001B5D00"/>
    <w:rsid w:val="001C769C"/>
    <w:rsid w:val="001C7EF9"/>
    <w:rsid w:val="001D25BB"/>
    <w:rsid w:val="001E2907"/>
    <w:rsid w:val="001E514A"/>
    <w:rsid w:val="001E7A85"/>
    <w:rsid w:val="001F1BB8"/>
    <w:rsid w:val="001F23DD"/>
    <w:rsid w:val="00200314"/>
    <w:rsid w:val="00201EA7"/>
    <w:rsid w:val="00207808"/>
    <w:rsid w:val="00211EDB"/>
    <w:rsid w:val="00212393"/>
    <w:rsid w:val="00217641"/>
    <w:rsid w:val="002243C3"/>
    <w:rsid w:val="00226227"/>
    <w:rsid w:val="00227162"/>
    <w:rsid w:val="00230353"/>
    <w:rsid w:val="00234286"/>
    <w:rsid w:val="0024020F"/>
    <w:rsid w:val="00251695"/>
    <w:rsid w:val="0026114A"/>
    <w:rsid w:val="002627C7"/>
    <w:rsid w:val="00271234"/>
    <w:rsid w:val="00271B6C"/>
    <w:rsid w:val="00273D98"/>
    <w:rsid w:val="0027481B"/>
    <w:rsid w:val="00284D22"/>
    <w:rsid w:val="00287FA9"/>
    <w:rsid w:val="00291427"/>
    <w:rsid w:val="0029534F"/>
    <w:rsid w:val="002A682C"/>
    <w:rsid w:val="002B7E55"/>
    <w:rsid w:val="002C20D8"/>
    <w:rsid w:val="002C71F1"/>
    <w:rsid w:val="002D0FEC"/>
    <w:rsid w:val="002D30DB"/>
    <w:rsid w:val="002D4E7F"/>
    <w:rsid w:val="002E2C39"/>
    <w:rsid w:val="002F2435"/>
    <w:rsid w:val="002F4ABF"/>
    <w:rsid w:val="00300947"/>
    <w:rsid w:val="003032C1"/>
    <w:rsid w:val="00305B02"/>
    <w:rsid w:val="00307227"/>
    <w:rsid w:val="00311DAC"/>
    <w:rsid w:val="00317B5A"/>
    <w:rsid w:val="003200FF"/>
    <w:rsid w:val="003208D7"/>
    <w:rsid w:val="00321A27"/>
    <w:rsid w:val="00325BBE"/>
    <w:rsid w:val="00327479"/>
    <w:rsid w:val="00330C95"/>
    <w:rsid w:val="00333FE0"/>
    <w:rsid w:val="00340844"/>
    <w:rsid w:val="0034258D"/>
    <w:rsid w:val="0034626D"/>
    <w:rsid w:val="003516AD"/>
    <w:rsid w:val="00364379"/>
    <w:rsid w:val="00372ABA"/>
    <w:rsid w:val="0037540C"/>
    <w:rsid w:val="0038088B"/>
    <w:rsid w:val="003810E5"/>
    <w:rsid w:val="00384DD3"/>
    <w:rsid w:val="003866E1"/>
    <w:rsid w:val="00390D1B"/>
    <w:rsid w:val="00396742"/>
    <w:rsid w:val="0039682E"/>
    <w:rsid w:val="003970A3"/>
    <w:rsid w:val="00397FAD"/>
    <w:rsid w:val="003A2918"/>
    <w:rsid w:val="003A3CF8"/>
    <w:rsid w:val="003A4D08"/>
    <w:rsid w:val="003B1056"/>
    <w:rsid w:val="003B3767"/>
    <w:rsid w:val="003B4898"/>
    <w:rsid w:val="003C1F7F"/>
    <w:rsid w:val="003C5696"/>
    <w:rsid w:val="003D16CA"/>
    <w:rsid w:val="003D2C03"/>
    <w:rsid w:val="003D451A"/>
    <w:rsid w:val="003D7411"/>
    <w:rsid w:val="003E3BB3"/>
    <w:rsid w:val="003E4BD9"/>
    <w:rsid w:val="003E5099"/>
    <w:rsid w:val="003F284E"/>
    <w:rsid w:val="003F5AA9"/>
    <w:rsid w:val="003F5B84"/>
    <w:rsid w:val="003F6669"/>
    <w:rsid w:val="00407499"/>
    <w:rsid w:val="004106AA"/>
    <w:rsid w:val="0041703F"/>
    <w:rsid w:val="0042016A"/>
    <w:rsid w:val="00423B5F"/>
    <w:rsid w:val="004304BB"/>
    <w:rsid w:val="0044372E"/>
    <w:rsid w:val="0044665B"/>
    <w:rsid w:val="00446CDE"/>
    <w:rsid w:val="004531D2"/>
    <w:rsid w:val="0045378A"/>
    <w:rsid w:val="00457533"/>
    <w:rsid w:val="00466BAD"/>
    <w:rsid w:val="0047329B"/>
    <w:rsid w:val="004837DE"/>
    <w:rsid w:val="004841F1"/>
    <w:rsid w:val="0048424F"/>
    <w:rsid w:val="004A21F3"/>
    <w:rsid w:val="004C2EAF"/>
    <w:rsid w:val="004C4E07"/>
    <w:rsid w:val="004D681B"/>
    <w:rsid w:val="004E7247"/>
    <w:rsid w:val="00500409"/>
    <w:rsid w:val="00517A8A"/>
    <w:rsid w:val="00520134"/>
    <w:rsid w:val="005334BA"/>
    <w:rsid w:val="005335C9"/>
    <w:rsid w:val="00535CE1"/>
    <w:rsid w:val="005423FF"/>
    <w:rsid w:val="00546728"/>
    <w:rsid w:val="00547FEA"/>
    <w:rsid w:val="00561D5E"/>
    <w:rsid w:val="005644ED"/>
    <w:rsid w:val="005748B0"/>
    <w:rsid w:val="00574D0E"/>
    <w:rsid w:val="005939CB"/>
    <w:rsid w:val="005A0205"/>
    <w:rsid w:val="005A303E"/>
    <w:rsid w:val="005A75D1"/>
    <w:rsid w:val="005B5B9C"/>
    <w:rsid w:val="005C7410"/>
    <w:rsid w:val="005D060D"/>
    <w:rsid w:val="005D10AD"/>
    <w:rsid w:val="005D2762"/>
    <w:rsid w:val="005E10D5"/>
    <w:rsid w:val="005E6F65"/>
    <w:rsid w:val="005E7010"/>
    <w:rsid w:val="005F242F"/>
    <w:rsid w:val="005F4B6C"/>
    <w:rsid w:val="006033C7"/>
    <w:rsid w:val="006078F5"/>
    <w:rsid w:val="0061162F"/>
    <w:rsid w:val="0061534E"/>
    <w:rsid w:val="006167E9"/>
    <w:rsid w:val="00616F41"/>
    <w:rsid w:val="00625BDD"/>
    <w:rsid w:val="00625F0E"/>
    <w:rsid w:val="00625F3A"/>
    <w:rsid w:val="00632F3A"/>
    <w:rsid w:val="006330A2"/>
    <w:rsid w:val="006330BD"/>
    <w:rsid w:val="0064101C"/>
    <w:rsid w:val="00645BA4"/>
    <w:rsid w:val="00646A3F"/>
    <w:rsid w:val="00651DBF"/>
    <w:rsid w:val="00653F0E"/>
    <w:rsid w:val="00665962"/>
    <w:rsid w:val="00667A13"/>
    <w:rsid w:val="00674353"/>
    <w:rsid w:val="0067451F"/>
    <w:rsid w:val="00674E09"/>
    <w:rsid w:val="006806A9"/>
    <w:rsid w:val="00683D28"/>
    <w:rsid w:val="0068489F"/>
    <w:rsid w:val="006934B7"/>
    <w:rsid w:val="00697569"/>
    <w:rsid w:val="006A744D"/>
    <w:rsid w:val="006B71B1"/>
    <w:rsid w:val="006C0BAB"/>
    <w:rsid w:val="006C1619"/>
    <w:rsid w:val="006C5D98"/>
    <w:rsid w:val="006C6C6B"/>
    <w:rsid w:val="006D46DD"/>
    <w:rsid w:val="006D5054"/>
    <w:rsid w:val="006D5ECE"/>
    <w:rsid w:val="006E549A"/>
    <w:rsid w:val="006E56C2"/>
    <w:rsid w:val="006E62B6"/>
    <w:rsid w:val="006F1C67"/>
    <w:rsid w:val="006F77DB"/>
    <w:rsid w:val="007002D1"/>
    <w:rsid w:val="00705CDC"/>
    <w:rsid w:val="00707CC2"/>
    <w:rsid w:val="00711531"/>
    <w:rsid w:val="00711807"/>
    <w:rsid w:val="00720214"/>
    <w:rsid w:val="00720262"/>
    <w:rsid w:val="00722A2C"/>
    <w:rsid w:val="0072476C"/>
    <w:rsid w:val="00730319"/>
    <w:rsid w:val="00730C8C"/>
    <w:rsid w:val="00731EAC"/>
    <w:rsid w:val="00737780"/>
    <w:rsid w:val="00737CDD"/>
    <w:rsid w:val="00743792"/>
    <w:rsid w:val="007506D1"/>
    <w:rsid w:val="007527FE"/>
    <w:rsid w:val="00753C07"/>
    <w:rsid w:val="00754980"/>
    <w:rsid w:val="007604C0"/>
    <w:rsid w:val="007612FA"/>
    <w:rsid w:val="00762572"/>
    <w:rsid w:val="007627F4"/>
    <w:rsid w:val="0076485F"/>
    <w:rsid w:val="00791169"/>
    <w:rsid w:val="007A1A98"/>
    <w:rsid w:val="007B437E"/>
    <w:rsid w:val="007D0BFC"/>
    <w:rsid w:val="007D461C"/>
    <w:rsid w:val="007D55C4"/>
    <w:rsid w:val="007D7D1C"/>
    <w:rsid w:val="007E05F4"/>
    <w:rsid w:val="007E4958"/>
    <w:rsid w:val="007E6493"/>
    <w:rsid w:val="007E7753"/>
    <w:rsid w:val="007F441C"/>
    <w:rsid w:val="007F7D31"/>
    <w:rsid w:val="008162CA"/>
    <w:rsid w:val="00824C55"/>
    <w:rsid w:val="00824E72"/>
    <w:rsid w:val="00827120"/>
    <w:rsid w:val="008308AF"/>
    <w:rsid w:val="0083230A"/>
    <w:rsid w:val="008364FB"/>
    <w:rsid w:val="00840EE0"/>
    <w:rsid w:val="00843A9A"/>
    <w:rsid w:val="00855921"/>
    <w:rsid w:val="00874101"/>
    <w:rsid w:val="008745BA"/>
    <w:rsid w:val="00875669"/>
    <w:rsid w:val="00877390"/>
    <w:rsid w:val="008812AD"/>
    <w:rsid w:val="00884D18"/>
    <w:rsid w:val="00894478"/>
    <w:rsid w:val="00895ED5"/>
    <w:rsid w:val="008A2960"/>
    <w:rsid w:val="008A4EFD"/>
    <w:rsid w:val="008A7529"/>
    <w:rsid w:val="008A7F9C"/>
    <w:rsid w:val="008B3B91"/>
    <w:rsid w:val="008B4F24"/>
    <w:rsid w:val="008B66E8"/>
    <w:rsid w:val="008B6A3C"/>
    <w:rsid w:val="008C0DF3"/>
    <w:rsid w:val="008C1865"/>
    <w:rsid w:val="008C206A"/>
    <w:rsid w:val="008C30E1"/>
    <w:rsid w:val="008D02C8"/>
    <w:rsid w:val="008D182A"/>
    <w:rsid w:val="008D429C"/>
    <w:rsid w:val="008E392D"/>
    <w:rsid w:val="008E7D35"/>
    <w:rsid w:val="009003D7"/>
    <w:rsid w:val="0090126C"/>
    <w:rsid w:val="00901DB9"/>
    <w:rsid w:val="00902400"/>
    <w:rsid w:val="009154A6"/>
    <w:rsid w:val="00917E23"/>
    <w:rsid w:val="009215ED"/>
    <w:rsid w:val="00923961"/>
    <w:rsid w:val="00933FF9"/>
    <w:rsid w:val="00935131"/>
    <w:rsid w:val="009367AA"/>
    <w:rsid w:val="0094057D"/>
    <w:rsid w:val="009427DD"/>
    <w:rsid w:val="00951301"/>
    <w:rsid w:val="009540C3"/>
    <w:rsid w:val="00954279"/>
    <w:rsid w:val="00961501"/>
    <w:rsid w:val="0096173A"/>
    <w:rsid w:val="0096289F"/>
    <w:rsid w:val="00962CEB"/>
    <w:rsid w:val="00966CE7"/>
    <w:rsid w:val="00976968"/>
    <w:rsid w:val="009805AA"/>
    <w:rsid w:val="0098364A"/>
    <w:rsid w:val="009903F0"/>
    <w:rsid w:val="00991550"/>
    <w:rsid w:val="009936B8"/>
    <w:rsid w:val="00993B69"/>
    <w:rsid w:val="009943BA"/>
    <w:rsid w:val="00994432"/>
    <w:rsid w:val="009A3326"/>
    <w:rsid w:val="009A69A1"/>
    <w:rsid w:val="009A70F2"/>
    <w:rsid w:val="009B12CD"/>
    <w:rsid w:val="009C0FBB"/>
    <w:rsid w:val="009C134C"/>
    <w:rsid w:val="009C344E"/>
    <w:rsid w:val="009C66D8"/>
    <w:rsid w:val="009D1179"/>
    <w:rsid w:val="009D2DA6"/>
    <w:rsid w:val="009D3102"/>
    <w:rsid w:val="009E3A02"/>
    <w:rsid w:val="009F7067"/>
    <w:rsid w:val="00A014CD"/>
    <w:rsid w:val="00A0276C"/>
    <w:rsid w:val="00A05733"/>
    <w:rsid w:val="00A11D60"/>
    <w:rsid w:val="00A14AF7"/>
    <w:rsid w:val="00A160D3"/>
    <w:rsid w:val="00A214FB"/>
    <w:rsid w:val="00A21DB0"/>
    <w:rsid w:val="00A26B53"/>
    <w:rsid w:val="00A3247A"/>
    <w:rsid w:val="00A40332"/>
    <w:rsid w:val="00A41096"/>
    <w:rsid w:val="00A47B30"/>
    <w:rsid w:val="00A47C87"/>
    <w:rsid w:val="00A5155A"/>
    <w:rsid w:val="00A55067"/>
    <w:rsid w:val="00A603C4"/>
    <w:rsid w:val="00A73FF3"/>
    <w:rsid w:val="00A75953"/>
    <w:rsid w:val="00A859AF"/>
    <w:rsid w:val="00A869D5"/>
    <w:rsid w:val="00A94C29"/>
    <w:rsid w:val="00AA1B87"/>
    <w:rsid w:val="00AA262B"/>
    <w:rsid w:val="00AA62DD"/>
    <w:rsid w:val="00AB197B"/>
    <w:rsid w:val="00AB1D29"/>
    <w:rsid w:val="00AC2A28"/>
    <w:rsid w:val="00AC64F8"/>
    <w:rsid w:val="00AD4273"/>
    <w:rsid w:val="00AD68C2"/>
    <w:rsid w:val="00AE3821"/>
    <w:rsid w:val="00AF11A4"/>
    <w:rsid w:val="00AF50BE"/>
    <w:rsid w:val="00AF794B"/>
    <w:rsid w:val="00B021C6"/>
    <w:rsid w:val="00B02EE3"/>
    <w:rsid w:val="00B04FA0"/>
    <w:rsid w:val="00B073CF"/>
    <w:rsid w:val="00B12D09"/>
    <w:rsid w:val="00B15C5E"/>
    <w:rsid w:val="00B26C24"/>
    <w:rsid w:val="00B34397"/>
    <w:rsid w:val="00B3785D"/>
    <w:rsid w:val="00B41582"/>
    <w:rsid w:val="00B47DA5"/>
    <w:rsid w:val="00B518A8"/>
    <w:rsid w:val="00B51C51"/>
    <w:rsid w:val="00B53798"/>
    <w:rsid w:val="00B56A56"/>
    <w:rsid w:val="00B644D0"/>
    <w:rsid w:val="00B7060D"/>
    <w:rsid w:val="00B7683B"/>
    <w:rsid w:val="00B76CD0"/>
    <w:rsid w:val="00B901F1"/>
    <w:rsid w:val="00B9151B"/>
    <w:rsid w:val="00B93505"/>
    <w:rsid w:val="00B95AB5"/>
    <w:rsid w:val="00B96B74"/>
    <w:rsid w:val="00B971F8"/>
    <w:rsid w:val="00B9728D"/>
    <w:rsid w:val="00BA3545"/>
    <w:rsid w:val="00BA70CD"/>
    <w:rsid w:val="00BA7E3D"/>
    <w:rsid w:val="00BA7EAE"/>
    <w:rsid w:val="00BB297B"/>
    <w:rsid w:val="00BB4657"/>
    <w:rsid w:val="00BB5F4F"/>
    <w:rsid w:val="00BC04FC"/>
    <w:rsid w:val="00BC57C8"/>
    <w:rsid w:val="00BE06F8"/>
    <w:rsid w:val="00BE2C97"/>
    <w:rsid w:val="00BF3A63"/>
    <w:rsid w:val="00BF61C2"/>
    <w:rsid w:val="00C002F0"/>
    <w:rsid w:val="00C01466"/>
    <w:rsid w:val="00C0203C"/>
    <w:rsid w:val="00C02AFA"/>
    <w:rsid w:val="00C0567A"/>
    <w:rsid w:val="00C06DA0"/>
    <w:rsid w:val="00C0705B"/>
    <w:rsid w:val="00C107DA"/>
    <w:rsid w:val="00C11B28"/>
    <w:rsid w:val="00C120DC"/>
    <w:rsid w:val="00C13684"/>
    <w:rsid w:val="00C15222"/>
    <w:rsid w:val="00C177BA"/>
    <w:rsid w:val="00C17E23"/>
    <w:rsid w:val="00C2048D"/>
    <w:rsid w:val="00C22155"/>
    <w:rsid w:val="00C2280A"/>
    <w:rsid w:val="00C3482F"/>
    <w:rsid w:val="00C41ACE"/>
    <w:rsid w:val="00C451C2"/>
    <w:rsid w:val="00C4602F"/>
    <w:rsid w:val="00C60502"/>
    <w:rsid w:val="00C63090"/>
    <w:rsid w:val="00C63C9E"/>
    <w:rsid w:val="00C646A2"/>
    <w:rsid w:val="00C662E1"/>
    <w:rsid w:val="00C86070"/>
    <w:rsid w:val="00C904DA"/>
    <w:rsid w:val="00C9251F"/>
    <w:rsid w:val="00C96440"/>
    <w:rsid w:val="00CA1D41"/>
    <w:rsid w:val="00CA2463"/>
    <w:rsid w:val="00CA57CF"/>
    <w:rsid w:val="00CB115A"/>
    <w:rsid w:val="00CB2FCE"/>
    <w:rsid w:val="00CC1DFC"/>
    <w:rsid w:val="00CD263D"/>
    <w:rsid w:val="00CE0961"/>
    <w:rsid w:val="00CE1DDA"/>
    <w:rsid w:val="00CE1E69"/>
    <w:rsid w:val="00CE66AC"/>
    <w:rsid w:val="00CE6DA8"/>
    <w:rsid w:val="00CF1462"/>
    <w:rsid w:val="00D04D82"/>
    <w:rsid w:val="00D07B8A"/>
    <w:rsid w:val="00D115A3"/>
    <w:rsid w:val="00D144F5"/>
    <w:rsid w:val="00D16367"/>
    <w:rsid w:val="00D25252"/>
    <w:rsid w:val="00D25FF2"/>
    <w:rsid w:val="00D32FD5"/>
    <w:rsid w:val="00D332C7"/>
    <w:rsid w:val="00D34498"/>
    <w:rsid w:val="00D356AF"/>
    <w:rsid w:val="00D36D41"/>
    <w:rsid w:val="00D459BE"/>
    <w:rsid w:val="00D50DA5"/>
    <w:rsid w:val="00D52EA0"/>
    <w:rsid w:val="00D54F9C"/>
    <w:rsid w:val="00D620E7"/>
    <w:rsid w:val="00D7119D"/>
    <w:rsid w:val="00D71337"/>
    <w:rsid w:val="00D75EC2"/>
    <w:rsid w:val="00D82B5F"/>
    <w:rsid w:val="00D8492C"/>
    <w:rsid w:val="00D85285"/>
    <w:rsid w:val="00D92D6B"/>
    <w:rsid w:val="00DA2061"/>
    <w:rsid w:val="00DA4C10"/>
    <w:rsid w:val="00DA7E68"/>
    <w:rsid w:val="00DB1AAC"/>
    <w:rsid w:val="00DB1C98"/>
    <w:rsid w:val="00DB1EAD"/>
    <w:rsid w:val="00DB6E04"/>
    <w:rsid w:val="00DC13C6"/>
    <w:rsid w:val="00DC68B5"/>
    <w:rsid w:val="00DC7302"/>
    <w:rsid w:val="00DC7CA3"/>
    <w:rsid w:val="00DD4E0F"/>
    <w:rsid w:val="00DE4283"/>
    <w:rsid w:val="00DF009D"/>
    <w:rsid w:val="00DF02CD"/>
    <w:rsid w:val="00DF4F85"/>
    <w:rsid w:val="00DF5173"/>
    <w:rsid w:val="00E00663"/>
    <w:rsid w:val="00E028CA"/>
    <w:rsid w:val="00E10CB7"/>
    <w:rsid w:val="00E11008"/>
    <w:rsid w:val="00E22BDF"/>
    <w:rsid w:val="00E238AB"/>
    <w:rsid w:val="00E26B6C"/>
    <w:rsid w:val="00E35615"/>
    <w:rsid w:val="00E433DF"/>
    <w:rsid w:val="00E43D51"/>
    <w:rsid w:val="00E45F4B"/>
    <w:rsid w:val="00E5353D"/>
    <w:rsid w:val="00E57F13"/>
    <w:rsid w:val="00E62D1B"/>
    <w:rsid w:val="00E64F00"/>
    <w:rsid w:val="00E65522"/>
    <w:rsid w:val="00E6571D"/>
    <w:rsid w:val="00E75C24"/>
    <w:rsid w:val="00E80DF8"/>
    <w:rsid w:val="00E95593"/>
    <w:rsid w:val="00EA6F2D"/>
    <w:rsid w:val="00EB201B"/>
    <w:rsid w:val="00EB7333"/>
    <w:rsid w:val="00EC37CE"/>
    <w:rsid w:val="00EC77AE"/>
    <w:rsid w:val="00ED1BD5"/>
    <w:rsid w:val="00EE45AD"/>
    <w:rsid w:val="00EE4B99"/>
    <w:rsid w:val="00EF14B4"/>
    <w:rsid w:val="00EF7F39"/>
    <w:rsid w:val="00F01782"/>
    <w:rsid w:val="00F052D8"/>
    <w:rsid w:val="00F07B31"/>
    <w:rsid w:val="00F10C32"/>
    <w:rsid w:val="00F26414"/>
    <w:rsid w:val="00F31D49"/>
    <w:rsid w:val="00F32EE6"/>
    <w:rsid w:val="00F336B6"/>
    <w:rsid w:val="00F34585"/>
    <w:rsid w:val="00F43A31"/>
    <w:rsid w:val="00F43F1C"/>
    <w:rsid w:val="00F444CC"/>
    <w:rsid w:val="00F466F0"/>
    <w:rsid w:val="00F47D4A"/>
    <w:rsid w:val="00F54EE4"/>
    <w:rsid w:val="00F55A67"/>
    <w:rsid w:val="00F6173C"/>
    <w:rsid w:val="00F62991"/>
    <w:rsid w:val="00F6483D"/>
    <w:rsid w:val="00F73232"/>
    <w:rsid w:val="00F84512"/>
    <w:rsid w:val="00F873C7"/>
    <w:rsid w:val="00F91122"/>
    <w:rsid w:val="00F948F2"/>
    <w:rsid w:val="00F94FF1"/>
    <w:rsid w:val="00F95343"/>
    <w:rsid w:val="00FA080A"/>
    <w:rsid w:val="00FA3A6C"/>
    <w:rsid w:val="00FB4440"/>
    <w:rsid w:val="00FB5187"/>
    <w:rsid w:val="00FB5591"/>
    <w:rsid w:val="00FC28A0"/>
    <w:rsid w:val="00FC619A"/>
    <w:rsid w:val="00FD2F04"/>
    <w:rsid w:val="00FD613E"/>
    <w:rsid w:val="00FD71A3"/>
    <w:rsid w:val="00FE00B1"/>
    <w:rsid w:val="00FE0800"/>
    <w:rsid w:val="00FF11A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F3662"/>
  <w15:docId w15:val="{7B356499-E331-4110-B2E5-CB253F01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7EEA"/>
    <w:pPr>
      <w:spacing w:line="276" w:lineRule="auto"/>
    </w:pPr>
    <w:rPr>
      <w:sz w:val="24"/>
      <w:szCs w:val="24"/>
      <w:lang w:eastAsia="en-US"/>
    </w:rPr>
  </w:style>
  <w:style w:type="paragraph" w:styleId="Titolo1">
    <w:name w:val="heading 1"/>
    <w:next w:val="Normale"/>
    <w:link w:val="Titolo1Carattere"/>
    <w:qFormat/>
    <w:rsid w:val="00016A6E"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Titolo2">
    <w:name w:val="heading 2"/>
    <w:basedOn w:val="Normale"/>
    <w:next w:val="Normale"/>
    <w:link w:val="Titolo2Carattere"/>
    <w:qFormat/>
    <w:rsid w:val="00016A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00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016A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C7EF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C7EF9"/>
    <w:pPr>
      <w:tabs>
        <w:tab w:val="center" w:pos="4819"/>
        <w:tab w:val="right" w:pos="9638"/>
      </w:tabs>
    </w:pPr>
  </w:style>
  <w:style w:type="character" w:customStyle="1" w:styleId="articleseparator">
    <w:name w:val="article_separator"/>
    <w:rsid w:val="00962CEB"/>
    <w:rPr>
      <w:vanish/>
      <w:webHidden w:val="0"/>
      <w:specVanish w:val="0"/>
    </w:rPr>
  </w:style>
  <w:style w:type="character" w:styleId="Enfasigrassetto">
    <w:name w:val="Strong"/>
    <w:qFormat/>
    <w:rsid w:val="00962CEB"/>
    <w:rPr>
      <w:b/>
      <w:bCs/>
    </w:rPr>
  </w:style>
  <w:style w:type="paragraph" w:styleId="Testofumetto">
    <w:name w:val="Balloon Text"/>
    <w:basedOn w:val="Normale"/>
    <w:semiHidden/>
    <w:rsid w:val="00FB559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016A6E"/>
    <w:rPr>
      <w:noProof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016A6E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Titolo5Carattere">
    <w:name w:val="Titolo 5 Carattere"/>
    <w:link w:val="Titolo5"/>
    <w:semiHidden/>
    <w:rsid w:val="00016A6E"/>
    <w:rPr>
      <w:rFonts w:ascii="Calibri" w:hAnsi="Calibri"/>
      <w:b/>
      <w:bCs/>
      <w:i/>
      <w:iCs/>
      <w:sz w:val="26"/>
      <w:szCs w:val="26"/>
      <w:lang w:val="it-IT" w:eastAsia="en-US" w:bidi="ar-SA"/>
    </w:rPr>
  </w:style>
  <w:style w:type="paragraph" w:styleId="Paragrafoelenco">
    <w:name w:val="List Paragraph"/>
    <w:basedOn w:val="Normale"/>
    <w:qFormat/>
    <w:rsid w:val="00016A6E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rsid w:val="00016A6E"/>
    <w:pPr>
      <w:spacing w:line="360" w:lineRule="auto"/>
      <w:ind w:firstLine="360"/>
      <w:jc w:val="both"/>
    </w:pPr>
    <w:rPr>
      <w:rFonts w:ascii="Comic Sans MS" w:hAnsi="Comic Sans MS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016A6E"/>
    <w:rPr>
      <w:rFonts w:ascii="Comic Sans MS" w:hAnsi="Comic Sans MS"/>
      <w:sz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016A6E"/>
    <w:rPr>
      <w:sz w:val="24"/>
      <w:szCs w:val="24"/>
      <w:lang w:val="it-IT" w:eastAsia="en-US" w:bidi="ar-SA"/>
    </w:rPr>
  </w:style>
  <w:style w:type="paragraph" w:styleId="Corpotesto">
    <w:name w:val="Body Text"/>
    <w:basedOn w:val="Normale"/>
    <w:link w:val="CorpotestoCarattere"/>
    <w:unhideWhenUsed/>
    <w:rsid w:val="00016A6E"/>
    <w:pPr>
      <w:spacing w:after="120"/>
    </w:pPr>
    <w:rPr>
      <w:rFonts w:ascii="Calibri" w:eastAsia="Calibri" w:hAnsi="Calibri"/>
      <w:sz w:val="22"/>
      <w:szCs w:val="22"/>
    </w:rPr>
  </w:style>
  <w:style w:type="character" w:customStyle="1" w:styleId="CorpotestoCarattere">
    <w:name w:val="Corpo testo Carattere"/>
    <w:link w:val="Corpotesto"/>
    <w:rsid w:val="00016A6E"/>
    <w:rPr>
      <w:rFonts w:ascii="Calibri" w:eastAsia="Calibri" w:hAnsi="Calibri"/>
      <w:sz w:val="22"/>
      <w:szCs w:val="22"/>
      <w:lang w:val="it-IT" w:eastAsia="en-US" w:bidi="ar-SA"/>
    </w:rPr>
  </w:style>
  <w:style w:type="paragraph" w:styleId="Rientrocorpodeltesto">
    <w:name w:val="Body Text Indent"/>
    <w:basedOn w:val="Normale"/>
    <w:link w:val="RientrocorpodeltestoCarattere"/>
    <w:rsid w:val="00016A6E"/>
    <w:pPr>
      <w:suppressAutoHyphens/>
      <w:autoSpaceDN w:val="0"/>
      <w:spacing w:after="120" w:line="240" w:lineRule="auto"/>
      <w:ind w:left="283"/>
      <w:textAlignment w:val="baseline"/>
    </w:pPr>
    <w:rPr>
      <w:rFonts w:ascii="Cambria" w:eastAsia="Cambria" w:hAnsi="Cambria"/>
    </w:rPr>
  </w:style>
  <w:style w:type="character" w:customStyle="1" w:styleId="RientrocorpodeltestoCarattere">
    <w:name w:val="Rientro corpo del testo Carattere"/>
    <w:link w:val="Rientrocorpodeltesto"/>
    <w:rsid w:val="00016A6E"/>
    <w:rPr>
      <w:rFonts w:ascii="Cambria" w:eastAsia="Cambria" w:hAnsi="Cambria"/>
      <w:sz w:val="24"/>
      <w:szCs w:val="24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016A6E"/>
    <w:pPr>
      <w:spacing w:after="120" w:line="480" w:lineRule="auto"/>
    </w:pPr>
    <w:rPr>
      <w:rFonts w:ascii="Cambria" w:eastAsia="Cambria" w:hAnsi="Cambria"/>
    </w:rPr>
  </w:style>
  <w:style w:type="character" w:customStyle="1" w:styleId="Corpodeltesto2Carattere">
    <w:name w:val="Corpo del testo 2 Carattere"/>
    <w:link w:val="Corpodeltesto2"/>
    <w:rsid w:val="00016A6E"/>
    <w:rPr>
      <w:rFonts w:ascii="Cambria" w:eastAsia="Cambria" w:hAnsi="Cambria"/>
      <w:sz w:val="24"/>
      <w:szCs w:val="24"/>
      <w:lang w:val="it-IT" w:eastAsia="en-US" w:bidi="ar-SA"/>
    </w:rPr>
  </w:style>
  <w:style w:type="paragraph" w:styleId="NormaleWeb">
    <w:name w:val="Normal (Web)"/>
    <w:basedOn w:val="Normale"/>
    <w:rsid w:val="00016A6E"/>
    <w:pPr>
      <w:suppressAutoHyphens/>
      <w:spacing w:before="280" w:after="280" w:line="240" w:lineRule="auto"/>
    </w:pPr>
    <w:rPr>
      <w:lang w:eastAsia="ar-SA"/>
    </w:rPr>
  </w:style>
  <w:style w:type="character" w:customStyle="1" w:styleId="st">
    <w:name w:val="st"/>
    <w:basedOn w:val="Carpredefinitoparagrafo"/>
    <w:rsid w:val="00016A6E"/>
  </w:style>
  <w:style w:type="character" w:styleId="Enfasicorsivo">
    <w:name w:val="Emphasis"/>
    <w:qFormat/>
    <w:rsid w:val="00016A6E"/>
    <w:rPr>
      <w:i/>
      <w:iCs/>
    </w:rPr>
  </w:style>
  <w:style w:type="paragraph" w:styleId="Nessunaspaziatura">
    <w:name w:val="No Spacing"/>
    <w:qFormat/>
    <w:rsid w:val="00016A6E"/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16A6E"/>
    <w:pPr>
      <w:suppressAutoHyphens/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D3102"/>
    <w:rPr>
      <w:rFonts w:ascii="Times New Roman" w:hAnsi="Times New Roman" w:cs="Times New Roman" w:hint="default"/>
      <w:color w:val="0563C1"/>
      <w:u w:val="single"/>
    </w:rPr>
  </w:style>
  <w:style w:type="paragraph" w:customStyle="1" w:styleId="Paragrafoelenco1">
    <w:name w:val="Paragrafo elenco1"/>
    <w:basedOn w:val="Normale"/>
    <w:rsid w:val="009D3102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5067"/>
    <w:rPr>
      <w:color w:val="808080"/>
      <w:shd w:val="clear" w:color="auto" w:fill="E6E6E6"/>
    </w:rPr>
  </w:style>
  <w:style w:type="table" w:customStyle="1" w:styleId="TableGrid">
    <w:name w:val="TableGrid"/>
    <w:rsid w:val="000661E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7002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29142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semiHidden/>
    <w:unhideWhenUsed/>
    <w:rsid w:val="00824E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824E72"/>
    <w:rPr>
      <w:rFonts w:ascii="Consolas" w:hAnsi="Consolas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649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649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6493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8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5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7EDD-E868-45C9-938D-662FC87966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Messina</Company>
  <LinksUpToDate>false</LinksUpToDate>
  <CharactersWithSpaces>3581</CharactersWithSpaces>
  <SharedDoc>false</SharedDoc>
  <HLinks>
    <vt:vector size="18" baseType="variant">
      <vt:variant>
        <vt:i4>6488187</vt:i4>
      </vt:variant>
      <vt:variant>
        <vt:i4>6</vt:i4>
      </vt:variant>
      <vt:variant>
        <vt:i4>0</vt:i4>
      </vt:variant>
      <vt:variant>
        <vt:i4>5</vt:i4>
      </vt:variant>
      <vt:variant>
        <vt:lpwstr>http://www.unime.it/it/ateneo/amministrazione/struttura/100227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http://www.unime.it/it/ateneo/amministrazione/struttura/100227</vt:lpwstr>
      </vt:variant>
      <vt:variant>
        <vt:lpwstr/>
      </vt:variant>
      <vt:variant>
        <vt:i4>6488185</vt:i4>
      </vt:variant>
      <vt:variant>
        <vt:i4>0</vt:i4>
      </vt:variant>
      <vt:variant>
        <vt:i4>0</vt:i4>
      </vt:variant>
      <vt:variant>
        <vt:i4>5</vt:i4>
      </vt:variant>
      <vt:variant>
        <vt:lpwstr>http://www.unime.it/it/ateneo/amministrazione/struttura/100005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Ufficio</dc:creator>
  <cp:lastModifiedBy>Francesco Giliberto</cp:lastModifiedBy>
  <cp:revision>3</cp:revision>
  <cp:lastPrinted>2025-02-25T11:39:00Z</cp:lastPrinted>
  <dcterms:created xsi:type="dcterms:W3CDTF">2025-04-10T11:38:00Z</dcterms:created>
  <dcterms:modified xsi:type="dcterms:W3CDTF">2025-04-10T11:39:00Z</dcterms:modified>
</cp:coreProperties>
</file>